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649AA" w:rsidRDefault="006649AA">
      <w:pPr>
        <w:keepNext/>
        <w:spacing w:before="180" w:after="60"/>
        <w:rPr>
          <w:rFonts w:ascii="Calibri" w:eastAsia="Calibri" w:hAnsi="Calibri" w:cs="Calibri"/>
          <w:b/>
          <w:i/>
          <w:color w:val="222222"/>
          <w:sz w:val="22"/>
          <w:szCs w:val="22"/>
          <w:highlight w:val="white"/>
        </w:rPr>
      </w:pPr>
    </w:p>
    <w:p w14:paraId="00000002" w14:textId="77777777" w:rsidR="006649AA" w:rsidRDefault="00F27616">
      <w:pPr>
        <w:keepLines/>
        <w:tabs>
          <w:tab w:val="right" w:pos="9360"/>
        </w:tabs>
        <w:ind w:firstLine="720"/>
        <w:rPr>
          <w:rFonts w:ascii="Calibri" w:eastAsia="Calibri" w:hAnsi="Calibri" w:cs="Calibri"/>
          <w:b/>
          <w:sz w:val="28"/>
          <w:szCs w:val="28"/>
        </w:rPr>
      </w:pPr>
      <w:proofErr w:type="gramStart"/>
      <w:r>
        <w:rPr>
          <w:rFonts w:ascii="Calibri" w:eastAsia="Calibri" w:hAnsi="Calibri" w:cs="Calibri"/>
          <w:b/>
          <w:sz w:val="28"/>
          <w:szCs w:val="28"/>
        </w:rPr>
        <w:t>Gathering Together</w:t>
      </w:r>
      <w:proofErr w:type="gramEnd"/>
      <w:r>
        <w:rPr>
          <w:rFonts w:ascii="Calibri" w:eastAsia="Calibri" w:hAnsi="Calibri" w:cs="Calibri"/>
          <w:b/>
          <w:sz w:val="28"/>
          <w:szCs w:val="28"/>
        </w:rPr>
        <w:t xml:space="preserve"> Farm</w:t>
      </w:r>
      <w:r>
        <w:rPr>
          <w:rFonts w:ascii="Calibri" w:eastAsia="Calibri" w:hAnsi="Calibri" w:cs="Calibri"/>
          <w:b/>
          <w:sz w:val="28"/>
          <w:szCs w:val="28"/>
        </w:rPr>
        <w:tab/>
        <w:t>Job Description</w:t>
      </w:r>
      <w:r>
        <w:rPr>
          <w:noProof/>
        </w:rPr>
        <w:drawing>
          <wp:anchor distT="0" distB="0" distL="114300" distR="114300" simplePos="0" relativeHeight="251658240" behindDoc="0" locked="0" layoutInCell="1" hidden="0" allowOverlap="1" wp14:anchorId="056A6FD9" wp14:editId="5F518589">
            <wp:simplePos x="0" y="0"/>
            <wp:positionH relativeFrom="column">
              <wp:posOffset>-200024</wp:posOffset>
            </wp:positionH>
            <wp:positionV relativeFrom="paragraph">
              <wp:posOffset>-58881</wp:posOffset>
            </wp:positionV>
            <wp:extent cx="657225" cy="762000"/>
            <wp:effectExtent l="0" t="0" r="0" b="0"/>
            <wp:wrapSquare wrapText="bothSides" distT="0" distB="0" distL="114300" distR="114300"/>
            <wp:docPr id="2" name="image1.png" descr="GTFtiny crop.tif"/>
            <wp:cNvGraphicFramePr/>
            <a:graphic xmlns:a="http://schemas.openxmlformats.org/drawingml/2006/main">
              <a:graphicData uri="http://schemas.openxmlformats.org/drawingml/2006/picture">
                <pic:pic xmlns:pic="http://schemas.openxmlformats.org/drawingml/2006/picture">
                  <pic:nvPicPr>
                    <pic:cNvPr id="0" name="image1.png" descr="GTFtiny crop.tif"/>
                    <pic:cNvPicPr preferRelativeResize="0"/>
                  </pic:nvPicPr>
                  <pic:blipFill>
                    <a:blip r:embed="rId8"/>
                    <a:srcRect/>
                    <a:stretch>
                      <a:fillRect/>
                    </a:stretch>
                  </pic:blipFill>
                  <pic:spPr>
                    <a:xfrm>
                      <a:off x="0" y="0"/>
                      <a:ext cx="657225" cy="762000"/>
                    </a:xfrm>
                    <a:prstGeom prst="rect">
                      <a:avLst/>
                    </a:prstGeom>
                    <a:ln/>
                  </pic:spPr>
                </pic:pic>
              </a:graphicData>
            </a:graphic>
          </wp:anchor>
        </w:drawing>
      </w:r>
    </w:p>
    <w:p w14:paraId="00000003" w14:textId="77777777" w:rsidR="006649AA" w:rsidRDefault="006649AA">
      <w:pPr>
        <w:rPr>
          <w:rFonts w:ascii="Calibri" w:eastAsia="Calibri" w:hAnsi="Calibri" w:cs="Calibri"/>
          <w:sz w:val="16"/>
          <w:szCs w:val="16"/>
        </w:rPr>
      </w:pPr>
    </w:p>
    <w:p w14:paraId="00000004" w14:textId="77777777" w:rsidR="006649AA" w:rsidRDefault="00F27616">
      <w:pPr>
        <w:ind w:firstLine="720"/>
        <w:rPr>
          <w:rFonts w:ascii="Calibri" w:eastAsia="Calibri" w:hAnsi="Calibri" w:cs="Calibri"/>
          <w:b/>
        </w:rPr>
      </w:pPr>
      <w:r>
        <w:rPr>
          <w:rFonts w:ascii="Calibri" w:eastAsia="Calibri" w:hAnsi="Calibri" w:cs="Calibri"/>
        </w:rPr>
        <w:t xml:space="preserve">   </w:t>
      </w:r>
      <w:r>
        <w:rPr>
          <w:rFonts w:ascii="Calibri" w:eastAsia="Calibri" w:hAnsi="Calibri" w:cs="Calibri"/>
          <w:b/>
        </w:rPr>
        <w:t>Title: Portland Markets Lead</w:t>
      </w:r>
    </w:p>
    <w:p w14:paraId="00000005" w14:textId="77777777" w:rsidR="006649AA" w:rsidRDefault="00F27616">
      <w:pPr>
        <w:ind w:firstLine="720"/>
        <w:rPr>
          <w:rFonts w:ascii="Calibri" w:eastAsia="Calibri" w:hAnsi="Calibri" w:cs="Calibri"/>
          <w:b/>
        </w:rPr>
      </w:pPr>
      <w:r>
        <w:rPr>
          <w:rFonts w:ascii="Calibri" w:eastAsia="Calibri" w:hAnsi="Calibri" w:cs="Calibri"/>
          <w:b/>
        </w:rPr>
        <w:t xml:space="preserve">   Reports To: Markets Coordinator</w:t>
      </w:r>
    </w:p>
    <w:p w14:paraId="00000006" w14:textId="737A9625" w:rsidR="006649AA" w:rsidRDefault="00F27616" w:rsidP="0052797E">
      <w:pPr>
        <w:spacing w:before="240" w:after="240" w:line="276" w:lineRule="auto"/>
        <w:jc w:val="center"/>
        <w:rPr>
          <w:rFonts w:ascii="Calibri" w:eastAsia="Calibri" w:hAnsi="Calibri" w:cs="Calibri"/>
          <w:b/>
          <w:sz w:val="20"/>
          <w:szCs w:val="20"/>
        </w:rPr>
      </w:pPr>
      <w:r>
        <w:rPr>
          <w:rFonts w:ascii="Calibri" w:eastAsia="Calibri" w:hAnsi="Calibri" w:cs="Calibri"/>
          <w:b/>
          <w:sz w:val="20"/>
          <w:szCs w:val="20"/>
        </w:rPr>
        <w:t xml:space="preserve">Starting wage: </w:t>
      </w:r>
      <w:sdt>
        <w:sdtPr>
          <w:tag w:val="goog_rdk_0"/>
          <w:id w:val="1712222246"/>
        </w:sdtPr>
        <w:sdtEndPr/>
        <w:sdtContent/>
      </w:sdt>
      <w:sdt>
        <w:sdtPr>
          <w:tag w:val="goog_rdk_1"/>
          <w:id w:val="-1106879245"/>
        </w:sdtPr>
        <w:sdtEndPr/>
        <w:sdtContent/>
      </w:sdt>
      <w:sdt>
        <w:sdtPr>
          <w:tag w:val="goog_rdk_2"/>
          <w:id w:val="577024828"/>
        </w:sdtPr>
        <w:sdtEndPr/>
        <w:sdtContent/>
      </w:sdt>
      <w:sdt>
        <w:sdtPr>
          <w:tag w:val="goog_rdk_3"/>
          <w:id w:val="1790161645"/>
        </w:sdtPr>
        <w:sdtEndPr/>
        <w:sdtContent/>
      </w:sdt>
      <w:sdt>
        <w:sdtPr>
          <w:tag w:val="goog_rdk_4"/>
          <w:id w:val="-1532482490"/>
        </w:sdtPr>
        <w:sdtEndPr/>
        <w:sdtContent/>
      </w:sdt>
      <w:r>
        <w:rPr>
          <w:rFonts w:ascii="Calibri" w:eastAsia="Calibri" w:hAnsi="Calibri" w:cs="Calibri"/>
          <w:b/>
          <w:sz w:val="20"/>
          <w:szCs w:val="20"/>
        </w:rPr>
        <w:t>$1</w:t>
      </w:r>
      <w:r w:rsidR="00E14700">
        <w:rPr>
          <w:rFonts w:ascii="Calibri" w:eastAsia="Calibri" w:hAnsi="Calibri" w:cs="Calibri"/>
          <w:b/>
          <w:sz w:val="20"/>
          <w:szCs w:val="20"/>
        </w:rPr>
        <w:t>9</w:t>
      </w:r>
      <w:r>
        <w:rPr>
          <w:rFonts w:ascii="Calibri" w:eastAsia="Calibri" w:hAnsi="Calibri" w:cs="Calibri"/>
          <w:b/>
          <w:sz w:val="20"/>
          <w:szCs w:val="20"/>
        </w:rPr>
        <w:t>-$2</w:t>
      </w:r>
      <w:r w:rsidR="00E14700">
        <w:rPr>
          <w:rFonts w:ascii="Calibri" w:eastAsia="Calibri" w:hAnsi="Calibri" w:cs="Calibri"/>
          <w:b/>
          <w:sz w:val="20"/>
          <w:szCs w:val="20"/>
        </w:rPr>
        <w:t>2</w:t>
      </w:r>
      <w:r>
        <w:rPr>
          <w:rFonts w:ascii="Calibri" w:eastAsia="Calibri" w:hAnsi="Calibri" w:cs="Calibri"/>
          <w:b/>
          <w:sz w:val="20"/>
          <w:szCs w:val="20"/>
        </w:rPr>
        <w:t>/</w:t>
      </w:r>
      <w:proofErr w:type="spellStart"/>
      <w:r>
        <w:rPr>
          <w:rFonts w:ascii="Calibri" w:eastAsia="Calibri" w:hAnsi="Calibri" w:cs="Calibri"/>
          <w:b/>
          <w:sz w:val="20"/>
          <w:szCs w:val="20"/>
        </w:rPr>
        <w:t>hr</w:t>
      </w:r>
      <w:proofErr w:type="spellEnd"/>
      <w:r>
        <w:rPr>
          <w:rFonts w:ascii="Calibri" w:eastAsia="Calibri" w:hAnsi="Calibri" w:cs="Calibri"/>
          <w:b/>
          <w:sz w:val="20"/>
          <w:szCs w:val="20"/>
        </w:rPr>
        <w:t xml:space="preserve"> depending on experience, plus paid breaks, lunches, and trading benefits</w:t>
      </w:r>
      <w:r>
        <w:rPr>
          <w:rFonts w:ascii="Calibri" w:eastAsia="Calibri" w:hAnsi="Calibri" w:cs="Calibri"/>
          <w:b/>
          <w:sz w:val="20"/>
          <w:szCs w:val="20"/>
        </w:rPr>
        <w:br/>
        <w:t>Employment type; part-time: May-November: 3 days/</w:t>
      </w:r>
      <w:proofErr w:type="spellStart"/>
      <w:r>
        <w:rPr>
          <w:rFonts w:ascii="Calibri" w:eastAsia="Calibri" w:hAnsi="Calibri" w:cs="Calibri"/>
          <w:b/>
          <w:sz w:val="20"/>
          <w:szCs w:val="20"/>
        </w:rPr>
        <w:t>wk</w:t>
      </w:r>
      <w:proofErr w:type="spellEnd"/>
      <w:r>
        <w:rPr>
          <w:rFonts w:ascii="Calibri" w:eastAsia="Calibri" w:hAnsi="Calibri" w:cs="Calibri"/>
          <w:b/>
          <w:sz w:val="20"/>
          <w:szCs w:val="20"/>
        </w:rPr>
        <w:t xml:space="preserve"> </w:t>
      </w:r>
      <w:sdt>
        <w:sdtPr>
          <w:tag w:val="goog_rdk_5"/>
          <w:id w:val="812758016"/>
        </w:sdtPr>
        <w:sdtEndPr/>
        <w:sdtContent/>
      </w:sdt>
      <w:sdt>
        <w:sdtPr>
          <w:tag w:val="goog_rdk_6"/>
          <w:id w:val="-814403451"/>
        </w:sdtPr>
        <w:sdtEndPr/>
        <w:sdtContent/>
      </w:sdt>
      <w:r>
        <w:rPr>
          <w:rFonts w:ascii="Calibri" w:eastAsia="Calibri" w:hAnsi="Calibri" w:cs="Calibri"/>
          <w:b/>
          <w:sz w:val="20"/>
          <w:szCs w:val="20"/>
        </w:rPr>
        <w:t xml:space="preserve">(~30 </w:t>
      </w:r>
      <w:proofErr w:type="spellStart"/>
      <w:r>
        <w:rPr>
          <w:rFonts w:ascii="Calibri" w:eastAsia="Calibri" w:hAnsi="Calibri" w:cs="Calibri"/>
          <w:b/>
          <w:sz w:val="20"/>
          <w:szCs w:val="20"/>
        </w:rPr>
        <w:t>hrs</w:t>
      </w:r>
      <w:proofErr w:type="spellEnd"/>
      <w:r>
        <w:rPr>
          <w:rFonts w:ascii="Calibri" w:eastAsia="Calibri" w:hAnsi="Calibri" w:cs="Calibri"/>
          <w:b/>
          <w:sz w:val="20"/>
          <w:szCs w:val="20"/>
        </w:rPr>
        <w:t>/</w:t>
      </w:r>
      <w:proofErr w:type="spellStart"/>
      <w:proofErr w:type="gramStart"/>
      <w:r>
        <w:rPr>
          <w:rFonts w:ascii="Calibri" w:eastAsia="Calibri" w:hAnsi="Calibri" w:cs="Calibri"/>
          <w:b/>
          <w:sz w:val="20"/>
          <w:szCs w:val="20"/>
        </w:rPr>
        <w:t>wk</w:t>
      </w:r>
      <w:proofErr w:type="spellEnd"/>
      <w:r>
        <w:rPr>
          <w:rFonts w:ascii="Calibri" w:eastAsia="Calibri" w:hAnsi="Calibri" w:cs="Calibri"/>
          <w:b/>
          <w:sz w:val="20"/>
          <w:szCs w:val="20"/>
        </w:rPr>
        <w:t xml:space="preserve">)   </w:t>
      </w:r>
      <w:proofErr w:type="gramEnd"/>
      <w:r>
        <w:rPr>
          <w:rFonts w:ascii="Calibri" w:eastAsia="Calibri" w:hAnsi="Calibri" w:cs="Calibri"/>
          <w:b/>
          <w:sz w:val="20"/>
          <w:szCs w:val="20"/>
        </w:rPr>
        <w:t xml:space="preserve">         December - April: 1-2 days/</w:t>
      </w:r>
      <w:proofErr w:type="spellStart"/>
      <w:r>
        <w:rPr>
          <w:rFonts w:ascii="Calibri" w:eastAsia="Calibri" w:hAnsi="Calibri" w:cs="Calibri"/>
          <w:b/>
          <w:sz w:val="20"/>
          <w:szCs w:val="20"/>
        </w:rPr>
        <w:t>wk</w:t>
      </w:r>
      <w:proofErr w:type="spellEnd"/>
      <w:r>
        <w:rPr>
          <w:rFonts w:ascii="Calibri" w:eastAsia="Calibri" w:hAnsi="Calibri" w:cs="Calibri"/>
          <w:b/>
          <w:sz w:val="20"/>
          <w:szCs w:val="20"/>
        </w:rPr>
        <w:t xml:space="preserve"> (~10 </w:t>
      </w:r>
      <w:proofErr w:type="spellStart"/>
      <w:r>
        <w:rPr>
          <w:rFonts w:ascii="Calibri" w:eastAsia="Calibri" w:hAnsi="Calibri" w:cs="Calibri"/>
          <w:b/>
          <w:sz w:val="20"/>
          <w:szCs w:val="20"/>
        </w:rPr>
        <w:t>hrs</w:t>
      </w:r>
      <w:proofErr w:type="spellEnd"/>
      <w:r>
        <w:rPr>
          <w:rFonts w:ascii="Calibri" w:eastAsia="Calibri" w:hAnsi="Calibri" w:cs="Calibri"/>
          <w:b/>
          <w:sz w:val="20"/>
          <w:szCs w:val="20"/>
        </w:rPr>
        <w:t>/day)</w:t>
      </w:r>
    </w:p>
    <w:p w14:paraId="00000007" w14:textId="77777777" w:rsidR="006649AA" w:rsidRDefault="00F27616">
      <w:pPr>
        <w:keepNext/>
        <w:spacing w:before="180" w:after="60"/>
        <w:jc w:val="center"/>
        <w:rPr>
          <w:rFonts w:ascii="Calibri" w:eastAsia="Calibri" w:hAnsi="Calibri" w:cs="Calibri"/>
          <w:b/>
          <w:sz w:val="22"/>
          <w:szCs w:val="22"/>
          <w:u w:val="single"/>
        </w:rPr>
      </w:pPr>
      <w:proofErr w:type="gramStart"/>
      <w:r>
        <w:rPr>
          <w:rFonts w:ascii="Calibri" w:eastAsia="Calibri" w:hAnsi="Calibri" w:cs="Calibri"/>
          <w:b/>
          <w:i/>
          <w:color w:val="222222"/>
          <w:sz w:val="22"/>
          <w:szCs w:val="22"/>
          <w:highlight w:val="white"/>
        </w:rPr>
        <w:t>Gathering Together</w:t>
      </w:r>
      <w:proofErr w:type="gramEnd"/>
      <w:r>
        <w:rPr>
          <w:rFonts w:ascii="Calibri" w:eastAsia="Calibri" w:hAnsi="Calibri" w:cs="Calibri"/>
          <w:b/>
          <w:i/>
          <w:color w:val="222222"/>
          <w:sz w:val="22"/>
          <w:szCs w:val="22"/>
          <w:highlight w:val="white"/>
        </w:rPr>
        <w:t xml:space="preserve"> Farm sells high-quality organic produce through direct retail to our customers, at 6 weekly farmers markets, a CSA program, and through wholesale channels to restaurants and specialty grocery stores in Eugene, Newport, Corvallis, and Portland.</w:t>
      </w:r>
    </w:p>
    <w:p w14:paraId="00000008" w14:textId="77777777" w:rsidR="006649AA" w:rsidRDefault="00F27616">
      <w:pPr>
        <w:keepNext/>
        <w:pBdr>
          <w:top w:val="nil"/>
          <w:left w:val="nil"/>
          <w:bottom w:val="nil"/>
          <w:right w:val="nil"/>
          <w:between w:val="nil"/>
        </w:pBdr>
        <w:spacing w:before="60" w:after="60"/>
        <w:rPr>
          <w:rFonts w:ascii="Calibri" w:eastAsia="Calibri" w:hAnsi="Calibri" w:cs="Calibri"/>
          <w:b/>
          <w:color w:val="000000"/>
          <w:sz w:val="26"/>
          <w:szCs w:val="26"/>
          <w:u w:val="single"/>
        </w:rPr>
      </w:pPr>
      <w:r>
        <w:rPr>
          <w:rFonts w:ascii="Calibri" w:eastAsia="Calibri" w:hAnsi="Calibri" w:cs="Calibri"/>
          <w:b/>
          <w:color w:val="000000"/>
          <w:sz w:val="26"/>
          <w:szCs w:val="26"/>
          <w:u w:val="single"/>
        </w:rPr>
        <w:t xml:space="preserve">Job </w:t>
      </w:r>
      <w:r>
        <w:rPr>
          <w:rFonts w:ascii="Calibri" w:eastAsia="Calibri" w:hAnsi="Calibri" w:cs="Calibri"/>
          <w:b/>
          <w:sz w:val="26"/>
          <w:szCs w:val="26"/>
          <w:u w:val="single"/>
        </w:rPr>
        <w:t>Summary</w:t>
      </w:r>
    </w:p>
    <w:p w14:paraId="00000009" w14:textId="77777777" w:rsidR="006649AA" w:rsidRDefault="00F27616">
      <w:pPr>
        <w:keepNext/>
        <w:spacing w:before="60" w:after="60"/>
        <w:rPr>
          <w:rFonts w:ascii="Calibri" w:eastAsia="Calibri" w:hAnsi="Calibri" w:cs="Calibri"/>
          <w:sz w:val="22"/>
          <w:szCs w:val="22"/>
        </w:rPr>
      </w:pPr>
      <w:proofErr w:type="gramStart"/>
      <w:r>
        <w:rPr>
          <w:rFonts w:ascii="Calibri" w:eastAsia="Calibri" w:hAnsi="Calibri" w:cs="Calibri"/>
          <w:sz w:val="22"/>
          <w:szCs w:val="22"/>
        </w:rPr>
        <w:t>Gathering Together</w:t>
      </w:r>
      <w:proofErr w:type="gramEnd"/>
      <w:r>
        <w:rPr>
          <w:rFonts w:ascii="Calibri" w:eastAsia="Calibri" w:hAnsi="Calibri" w:cs="Calibri"/>
          <w:sz w:val="22"/>
          <w:szCs w:val="22"/>
        </w:rPr>
        <w:t xml:space="preserve"> Farm (GTF) in Philomath, Oregon is seeking a Portland Markets Lead for our:</w:t>
      </w:r>
    </w:p>
    <w:p w14:paraId="0000000A" w14:textId="77777777" w:rsidR="006649AA" w:rsidRDefault="00F27616">
      <w:pPr>
        <w:keepNext/>
        <w:numPr>
          <w:ilvl w:val="0"/>
          <w:numId w:val="6"/>
        </w:numPr>
        <w:spacing w:before="60" w:after="60"/>
        <w:rPr>
          <w:rFonts w:ascii="Calibri" w:eastAsia="Calibri" w:hAnsi="Calibri" w:cs="Calibri"/>
          <w:sz w:val="22"/>
          <w:szCs w:val="22"/>
        </w:rPr>
      </w:pPr>
      <w:r>
        <w:rPr>
          <w:rFonts w:ascii="Calibri" w:eastAsia="Calibri" w:hAnsi="Calibri" w:cs="Calibri"/>
          <w:sz w:val="22"/>
          <w:szCs w:val="22"/>
        </w:rPr>
        <w:t xml:space="preserve">Flagship Saturday PSU Market in Downtown Portland, </w:t>
      </w:r>
      <w:r>
        <w:rPr>
          <w:rFonts w:ascii="Calibri" w:eastAsia="Calibri" w:hAnsi="Calibri" w:cs="Calibri"/>
          <w:b/>
          <w:i/>
          <w:sz w:val="22"/>
          <w:szCs w:val="22"/>
        </w:rPr>
        <w:t>Year-round</w:t>
      </w:r>
    </w:p>
    <w:p w14:paraId="0000000B" w14:textId="77777777" w:rsidR="006649AA" w:rsidRDefault="00F27616">
      <w:pPr>
        <w:keepNext/>
        <w:numPr>
          <w:ilvl w:val="0"/>
          <w:numId w:val="6"/>
        </w:numPr>
        <w:spacing w:before="60" w:after="60"/>
        <w:rPr>
          <w:rFonts w:ascii="Calibri" w:eastAsia="Calibri" w:hAnsi="Calibri" w:cs="Calibri"/>
          <w:sz w:val="22"/>
          <w:szCs w:val="22"/>
        </w:rPr>
      </w:pPr>
      <w:r>
        <w:rPr>
          <w:rFonts w:ascii="Calibri" w:eastAsia="Calibri" w:hAnsi="Calibri" w:cs="Calibri"/>
          <w:sz w:val="22"/>
          <w:szCs w:val="22"/>
        </w:rPr>
        <w:t xml:space="preserve">Sunday Hillsdale market, </w:t>
      </w:r>
      <w:r>
        <w:rPr>
          <w:rFonts w:ascii="Calibri" w:eastAsia="Calibri" w:hAnsi="Calibri" w:cs="Calibri"/>
          <w:b/>
          <w:i/>
          <w:sz w:val="22"/>
          <w:szCs w:val="22"/>
        </w:rPr>
        <w:t>Year-round</w:t>
      </w:r>
      <w:r>
        <w:rPr>
          <w:rFonts w:ascii="Calibri" w:eastAsia="Calibri" w:hAnsi="Calibri" w:cs="Calibri"/>
          <w:sz w:val="22"/>
          <w:szCs w:val="22"/>
        </w:rPr>
        <w:t xml:space="preserve"> (April-Thanksgiving every Sunday, but intermittent in the Winter)</w:t>
      </w:r>
    </w:p>
    <w:p w14:paraId="0000000C" w14:textId="77777777" w:rsidR="006649AA" w:rsidRDefault="00F27616">
      <w:pPr>
        <w:keepNext/>
        <w:numPr>
          <w:ilvl w:val="0"/>
          <w:numId w:val="6"/>
        </w:numPr>
        <w:spacing w:before="60" w:after="60"/>
        <w:rPr>
          <w:rFonts w:ascii="Calibri" w:eastAsia="Calibri" w:hAnsi="Calibri" w:cs="Calibri"/>
          <w:sz w:val="22"/>
          <w:szCs w:val="22"/>
        </w:rPr>
      </w:pPr>
      <w:r>
        <w:rPr>
          <w:rFonts w:ascii="Calibri" w:eastAsia="Calibri" w:hAnsi="Calibri" w:cs="Calibri"/>
          <w:sz w:val="22"/>
          <w:szCs w:val="22"/>
        </w:rPr>
        <w:t xml:space="preserve">Wednesday Shemanski Park market in Downtown Portland, </w:t>
      </w:r>
      <w:r>
        <w:rPr>
          <w:rFonts w:ascii="Calibri" w:eastAsia="Calibri" w:hAnsi="Calibri" w:cs="Calibri"/>
          <w:b/>
          <w:i/>
          <w:sz w:val="22"/>
          <w:szCs w:val="22"/>
        </w:rPr>
        <w:t>Seasonal</w:t>
      </w:r>
      <w:r>
        <w:rPr>
          <w:rFonts w:ascii="Calibri" w:eastAsia="Calibri" w:hAnsi="Calibri" w:cs="Calibri"/>
          <w:sz w:val="22"/>
          <w:szCs w:val="22"/>
        </w:rPr>
        <w:t xml:space="preserve"> (June-Thanksgiving)</w:t>
      </w:r>
    </w:p>
    <w:p w14:paraId="0000000D" w14:textId="77777777" w:rsidR="006649AA" w:rsidRDefault="00F27616">
      <w:pPr>
        <w:keepNext/>
        <w:spacing w:before="60" w:after="60"/>
        <w:rPr>
          <w:rFonts w:ascii="Calibri" w:eastAsia="Calibri" w:hAnsi="Calibri" w:cs="Calibri"/>
          <w:sz w:val="22"/>
          <w:szCs w:val="22"/>
        </w:rPr>
      </w:pPr>
      <w:r>
        <w:rPr>
          <w:rFonts w:ascii="Calibri" w:eastAsia="Calibri" w:hAnsi="Calibri" w:cs="Calibri"/>
          <w:sz w:val="22"/>
          <w:szCs w:val="22"/>
        </w:rPr>
        <w:t xml:space="preserve"> This person should reside in the Portland Metro area. Our strong preference is for one person to lead all three markets, but we are open to hiring multiple candidates for any combination of the markets. </w:t>
      </w:r>
      <w:r>
        <w:rPr>
          <w:rFonts w:ascii="Calibri" w:eastAsia="Calibri" w:hAnsi="Calibri" w:cs="Calibri"/>
          <w:sz w:val="22"/>
          <w:szCs w:val="22"/>
        </w:rPr>
        <w:br/>
      </w:r>
      <w:r>
        <w:rPr>
          <w:rFonts w:ascii="Calibri" w:eastAsia="Calibri" w:hAnsi="Calibri" w:cs="Calibri"/>
          <w:sz w:val="22"/>
          <w:szCs w:val="22"/>
        </w:rPr>
        <w:br/>
        <w:t xml:space="preserve"> This position is responsible for coordinating </w:t>
      </w:r>
      <w:proofErr w:type="gramStart"/>
      <w:r>
        <w:rPr>
          <w:rFonts w:ascii="Calibri" w:eastAsia="Calibri" w:hAnsi="Calibri" w:cs="Calibri"/>
          <w:sz w:val="22"/>
          <w:szCs w:val="22"/>
        </w:rPr>
        <w:t>all of</w:t>
      </w:r>
      <w:proofErr w:type="gramEnd"/>
      <w:r>
        <w:rPr>
          <w:rFonts w:ascii="Calibri" w:eastAsia="Calibri" w:hAnsi="Calibri" w:cs="Calibri"/>
          <w:sz w:val="22"/>
          <w:szCs w:val="22"/>
        </w:rPr>
        <w:t xml:space="preserve"> the activities of these three market booths, managing and scheduling staff accordingly, while representing GTF in a positive, professional manner, and providing great customer service to retail customers and restaurant buyers at the market. Experience in fresh produce retail, food service, or farming is highly desired.</w:t>
      </w:r>
    </w:p>
    <w:p w14:paraId="0000000F" w14:textId="7066599C" w:rsidR="006649AA" w:rsidRPr="0052797E" w:rsidRDefault="00E14700" w:rsidP="0052797E">
      <w:pPr>
        <w:keepNext/>
        <w:spacing w:before="60" w:after="60"/>
        <w:rPr>
          <w:rFonts w:ascii="Calibri" w:eastAsia="Calibri" w:hAnsi="Calibri" w:cs="Calibri"/>
          <w:b/>
          <w:i/>
          <w:color w:val="222222"/>
          <w:sz w:val="22"/>
          <w:szCs w:val="22"/>
          <w:highlight w:val="white"/>
        </w:rPr>
      </w:pPr>
      <w:r>
        <w:pict w14:anchorId="65E1BE30">
          <v:rect id="_x0000_i1025" style="width:0;height:1.5pt" o:hralign="center" o:hrstd="t" o:hr="t" fillcolor="#a0a0a0" stroked="f"/>
        </w:pict>
      </w:r>
    </w:p>
    <w:p w14:paraId="00000010" w14:textId="77777777" w:rsidR="006649AA" w:rsidRDefault="00F27616">
      <w:pPr>
        <w:keepNext/>
        <w:spacing w:before="60" w:after="60"/>
        <w:jc w:val="center"/>
        <w:rPr>
          <w:rFonts w:ascii="Calibri" w:eastAsia="Calibri" w:hAnsi="Calibri" w:cs="Calibri"/>
          <w:b/>
          <w:sz w:val="26"/>
          <w:szCs w:val="26"/>
          <w:u w:val="single"/>
        </w:rPr>
      </w:pPr>
      <w:r>
        <w:rPr>
          <w:rFonts w:ascii="Calibri" w:eastAsia="Calibri" w:hAnsi="Calibri" w:cs="Calibri"/>
          <w:b/>
          <w:sz w:val="26"/>
          <w:szCs w:val="26"/>
          <w:u w:val="single"/>
        </w:rPr>
        <w:t>Overview of the Role</w:t>
      </w:r>
    </w:p>
    <w:p w14:paraId="00000011" w14:textId="77777777" w:rsidR="006649AA" w:rsidRDefault="00F27616">
      <w:pPr>
        <w:keepNext/>
        <w:spacing w:before="60" w:after="60"/>
        <w:rPr>
          <w:rFonts w:ascii="Calibri" w:eastAsia="Calibri" w:hAnsi="Calibri" w:cs="Calibri"/>
          <w:sz w:val="22"/>
          <w:szCs w:val="22"/>
        </w:rPr>
      </w:pPr>
      <w:r>
        <w:rPr>
          <w:rFonts w:ascii="Calibri" w:eastAsia="Calibri" w:hAnsi="Calibri" w:cs="Calibri"/>
          <w:sz w:val="22"/>
          <w:szCs w:val="22"/>
        </w:rPr>
        <w:t>A typical Saturday market day starts around 5:30 am, finishing around 3:30 pm. Markets are a bustling, busy, but rewarding work environment. You will be working alongside and adding to a team of experienced coworkers who are passionate about good food, you will get to build great trading relationships with other vendors, receive paid breaks and lunch, and an abundance of organic produce for your household.</w:t>
      </w:r>
    </w:p>
    <w:p w14:paraId="00000012" w14:textId="77777777" w:rsidR="006649AA" w:rsidRDefault="00F27616">
      <w:pPr>
        <w:keepNext/>
        <w:spacing w:before="60" w:after="60"/>
        <w:rPr>
          <w:rFonts w:ascii="Calibri" w:eastAsia="Calibri" w:hAnsi="Calibri" w:cs="Calibri"/>
          <w:sz w:val="22"/>
          <w:szCs w:val="22"/>
        </w:rPr>
      </w:pPr>
      <w:r>
        <w:rPr>
          <w:rFonts w:ascii="Calibri" w:eastAsia="Calibri" w:hAnsi="Calibri" w:cs="Calibri"/>
          <w:sz w:val="22"/>
          <w:szCs w:val="22"/>
        </w:rPr>
        <w:t xml:space="preserve">While your primary goal is to maximize sales at each market and we have a tried and tested style for doing so, we also value the opportunity for fresh display and marketing ideas from you - this is your opportunity to flex your creative muscles, building displays that overflow with abundance! </w:t>
      </w:r>
    </w:p>
    <w:p w14:paraId="00000013" w14:textId="77777777" w:rsidR="006649AA" w:rsidRDefault="00F27616">
      <w:pPr>
        <w:keepNext/>
        <w:spacing w:before="60" w:after="60"/>
        <w:rPr>
          <w:rFonts w:ascii="Calibri" w:eastAsia="Calibri" w:hAnsi="Calibri" w:cs="Calibri"/>
          <w:sz w:val="22"/>
          <w:szCs w:val="22"/>
        </w:rPr>
      </w:pPr>
      <w:r>
        <w:rPr>
          <w:rFonts w:ascii="Calibri" w:eastAsia="Calibri" w:hAnsi="Calibri" w:cs="Calibri"/>
          <w:sz w:val="22"/>
          <w:szCs w:val="22"/>
        </w:rPr>
        <w:t xml:space="preserve">We strive to support all our Market Leads in connecting our customers with the farm, and to help </w:t>
      </w:r>
      <w:proofErr w:type="gramStart"/>
      <w:r>
        <w:rPr>
          <w:rFonts w:ascii="Calibri" w:eastAsia="Calibri" w:hAnsi="Calibri" w:cs="Calibri"/>
          <w:sz w:val="22"/>
          <w:szCs w:val="22"/>
        </w:rPr>
        <w:t>all of</w:t>
      </w:r>
      <w:proofErr w:type="gramEnd"/>
      <w:r>
        <w:rPr>
          <w:rFonts w:ascii="Calibri" w:eastAsia="Calibri" w:hAnsi="Calibri" w:cs="Calibri"/>
          <w:sz w:val="22"/>
          <w:szCs w:val="22"/>
        </w:rPr>
        <w:t xml:space="preserve"> our market staff become advocates for the nutritious, organic produce that we grow. Market staff (or marketeers, as we refer to each other) are the face of the farm; we work best with creative, organized people who are great communicators. </w:t>
      </w:r>
    </w:p>
    <w:p w14:paraId="00000014" w14:textId="63CC3151" w:rsidR="006649AA" w:rsidRDefault="00F27616">
      <w:pPr>
        <w:keepNext/>
        <w:spacing w:before="60" w:after="60"/>
        <w:rPr>
          <w:rFonts w:ascii="Calibri" w:eastAsia="Calibri" w:hAnsi="Calibri" w:cs="Calibri"/>
          <w:sz w:val="22"/>
          <w:szCs w:val="22"/>
        </w:rPr>
      </w:pPr>
      <w:r>
        <w:rPr>
          <w:rFonts w:ascii="Calibri" w:eastAsia="Calibri" w:hAnsi="Calibri" w:cs="Calibri"/>
          <w:sz w:val="22"/>
          <w:szCs w:val="22"/>
        </w:rPr>
        <w:t xml:space="preserve">In collaboration with our Markets Coordinator, who is a manager working on the farm, the Market Lead will play a pivotal role in both the function and feel of GTF’s booths, as well as being responsible for communicating with farm management, hiring, supervising and training new marketeers, and the oversight of market equipment and logistics. The Market Lead will also strive to improve </w:t>
      </w:r>
      <w:r w:rsidR="0052797E">
        <w:rPr>
          <w:rFonts w:ascii="Calibri" w:eastAsia="Calibri" w:hAnsi="Calibri" w:cs="Calibri"/>
          <w:sz w:val="22"/>
          <w:szCs w:val="22"/>
        </w:rPr>
        <w:t>the customer’s</w:t>
      </w:r>
      <w:r>
        <w:rPr>
          <w:rFonts w:ascii="Calibri" w:eastAsia="Calibri" w:hAnsi="Calibri" w:cs="Calibri"/>
          <w:sz w:val="22"/>
          <w:szCs w:val="22"/>
        </w:rPr>
        <w:t xml:space="preserve"> and marketeer’s connection to the farm, by conveying knowledge of the farm’s crop production and sales strategies, and product information.</w:t>
      </w:r>
    </w:p>
    <w:p w14:paraId="00000015" w14:textId="77777777" w:rsidR="006649AA" w:rsidRDefault="006649AA">
      <w:pPr>
        <w:tabs>
          <w:tab w:val="right" w:pos="9360"/>
        </w:tabs>
        <w:ind w:firstLine="720"/>
        <w:jc w:val="center"/>
        <w:rPr>
          <w:rFonts w:ascii="Calibri" w:eastAsia="Calibri" w:hAnsi="Calibri" w:cs="Calibri"/>
          <w:b/>
          <w:sz w:val="26"/>
          <w:szCs w:val="26"/>
          <w:u w:val="single"/>
        </w:rPr>
      </w:pPr>
    </w:p>
    <w:p w14:paraId="00000016" w14:textId="77777777" w:rsidR="006649AA" w:rsidRDefault="006649AA">
      <w:pPr>
        <w:tabs>
          <w:tab w:val="right" w:pos="9360"/>
        </w:tabs>
        <w:ind w:firstLine="720"/>
        <w:jc w:val="center"/>
        <w:rPr>
          <w:rFonts w:ascii="Calibri" w:eastAsia="Calibri" w:hAnsi="Calibri" w:cs="Calibri"/>
          <w:b/>
          <w:sz w:val="26"/>
          <w:szCs w:val="26"/>
          <w:u w:val="single"/>
        </w:rPr>
      </w:pPr>
    </w:p>
    <w:p w14:paraId="00000017" w14:textId="77777777" w:rsidR="006649AA" w:rsidRDefault="00F27616">
      <w:pPr>
        <w:tabs>
          <w:tab w:val="right" w:pos="9360"/>
        </w:tabs>
        <w:ind w:firstLine="720"/>
        <w:jc w:val="center"/>
        <w:rPr>
          <w:rFonts w:ascii="Calibri" w:eastAsia="Calibri" w:hAnsi="Calibri" w:cs="Calibri"/>
          <w:sz w:val="26"/>
          <w:szCs w:val="26"/>
        </w:rPr>
      </w:pPr>
      <w:r>
        <w:rPr>
          <w:rFonts w:ascii="Calibri" w:eastAsia="Calibri" w:hAnsi="Calibri" w:cs="Calibri"/>
          <w:b/>
          <w:sz w:val="26"/>
          <w:szCs w:val="26"/>
          <w:u w:val="single"/>
        </w:rPr>
        <w:lastRenderedPageBreak/>
        <w:t>Essential Job Functions - Summary</w:t>
      </w:r>
    </w:p>
    <w:p w14:paraId="00000018" w14:textId="77777777" w:rsidR="006649AA" w:rsidRDefault="006649AA">
      <w:pPr>
        <w:ind w:firstLine="720"/>
        <w:rPr>
          <w:rFonts w:ascii="Calibri" w:eastAsia="Calibri" w:hAnsi="Calibri" w:cs="Calibri"/>
          <w:sz w:val="22"/>
          <w:szCs w:val="22"/>
          <w:u w:val="single"/>
        </w:rPr>
      </w:pPr>
    </w:p>
    <w:p w14:paraId="00000019" w14:textId="77777777" w:rsidR="006649AA" w:rsidRDefault="00F27616">
      <w:pPr>
        <w:numPr>
          <w:ilvl w:val="0"/>
          <w:numId w:val="1"/>
        </w:numPr>
        <w:rPr>
          <w:rFonts w:ascii="Calibri" w:eastAsia="Calibri" w:hAnsi="Calibri" w:cs="Calibri"/>
          <w:sz w:val="22"/>
          <w:szCs w:val="22"/>
        </w:rPr>
      </w:pPr>
      <w:r>
        <w:rPr>
          <w:rFonts w:ascii="Calibri" w:eastAsia="Calibri" w:hAnsi="Calibri" w:cs="Calibri"/>
          <w:sz w:val="22"/>
          <w:szCs w:val="22"/>
        </w:rPr>
        <w:t>Drive Equipment Truck to the Market Locations - report any safety or mechanical issues; Refuel when needed. Alternatively, delegate to a trusted and trained marketeer</w:t>
      </w:r>
    </w:p>
    <w:p w14:paraId="0000001A" w14:textId="77777777" w:rsidR="006649AA" w:rsidRDefault="00F27616">
      <w:pPr>
        <w:numPr>
          <w:ilvl w:val="0"/>
          <w:numId w:val="1"/>
        </w:numPr>
        <w:rPr>
          <w:rFonts w:ascii="Calibri" w:eastAsia="Calibri" w:hAnsi="Calibri" w:cs="Calibri"/>
          <w:sz w:val="22"/>
          <w:szCs w:val="22"/>
        </w:rPr>
      </w:pPr>
      <w:r>
        <w:rPr>
          <w:rFonts w:ascii="Calibri" w:eastAsia="Calibri" w:hAnsi="Calibri" w:cs="Calibri"/>
          <w:sz w:val="22"/>
          <w:szCs w:val="22"/>
        </w:rPr>
        <w:t xml:space="preserve">Ensure that all marketeers are punched in and out of our digital timesheet app, </w:t>
      </w:r>
      <w:proofErr w:type="spellStart"/>
      <w:r>
        <w:rPr>
          <w:rFonts w:ascii="Calibri" w:eastAsia="Calibri" w:hAnsi="Calibri" w:cs="Calibri"/>
          <w:sz w:val="22"/>
          <w:szCs w:val="22"/>
        </w:rPr>
        <w:t>Uattend</w:t>
      </w:r>
      <w:proofErr w:type="spellEnd"/>
    </w:p>
    <w:p w14:paraId="0000001B" w14:textId="77777777" w:rsidR="006649AA" w:rsidRDefault="00F27616">
      <w:pPr>
        <w:numPr>
          <w:ilvl w:val="0"/>
          <w:numId w:val="1"/>
        </w:numPr>
        <w:rPr>
          <w:rFonts w:ascii="Calibri" w:eastAsia="Calibri" w:hAnsi="Calibri" w:cs="Calibri"/>
          <w:sz w:val="22"/>
          <w:szCs w:val="22"/>
        </w:rPr>
      </w:pPr>
      <w:r>
        <w:rPr>
          <w:rFonts w:ascii="Calibri" w:eastAsia="Calibri" w:hAnsi="Calibri" w:cs="Calibri"/>
          <w:sz w:val="22"/>
          <w:szCs w:val="22"/>
        </w:rPr>
        <w:t>Review inventory sheet, decide on booth layout, and delegate display and set-up tasks to marketeers</w:t>
      </w:r>
    </w:p>
    <w:p w14:paraId="0000001C" w14:textId="5429D983" w:rsidR="006649AA" w:rsidRDefault="00F27616">
      <w:pPr>
        <w:numPr>
          <w:ilvl w:val="0"/>
          <w:numId w:val="1"/>
        </w:numPr>
        <w:rPr>
          <w:rFonts w:ascii="Calibri" w:eastAsia="Calibri" w:hAnsi="Calibri" w:cs="Calibri"/>
          <w:sz w:val="22"/>
          <w:szCs w:val="22"/>
        </w:rPr>
      </w:pPr>
      <w:r>
        <w:rPr>
          <w:rFonts w:ascii="Calibri" w:eastAsia="Calibri" w:hAnsi="Calibri" w:cs="Calibri"/>
          <w:sz w:val="22"/>
          <w:szCs w:val="22"/>
        </w:rPr>
        <w:t xml:space="preserve">Reconcile inventory in and </w:t>
      </w:r>
      <w:r w:rsidR="0052797E">
        <w:rPr>
          <w:rFonts w:ascii="Calibri" w:eastAsia="Calibri" w:hAnsi="Calibri" w:cs="Calibri"/>
          <w:sz w:val="22"/>
          <w:szCs w:val="22"/>
        </w:rPr>
        <w:t>out,</w:t>
      </w:r>
      <w:r>
        <w:rPr>
          <w:rFonts w:ascii="Calibri" w:eastAsia="Calibri" w:hAnsi="Calibri" w:cs="Calibri"/>
          <w:sz w:val="22"/>
          <w:szCs w:val="22"/>
        </w:rPr>
        <w:t xml:space="preserve"> alternatively delegate to a trusted and trained marketeer.</w:t>
      </w:r>
    </w:p>
    <w:p w14:paraId="0000001D" w14:textId="77777777" w:rsidR="006649AA" w:rsidRDefault="00F27616">
      <w:pPr>
        <w:numPr>
          <w:ilvl w:val="0"/>
          <w:numId w:val="1"/>
        </w:numPr>
        <w:rPr>
          <w:rFonts w:ascii="Calibri" w:eastAsia="Calibri" w:hAnsi="Calibri" w:cs="Calibri"/>
          <w:sz w:val="22"/>
          <w:szCs w:val="22"/>
        </w:rPr>
      </w:pPr>
      <w:r>
        <w:rPr>
          <w:rFonts w:ascii="Calibri" w:eastAsia="Calibri" w:hAnsi="Calibri" w:cs="Calibri"/>
          <w:sz w:val="22"/>
          <w:szCs w:val="22"/>
        </w:rPr>
        <w:t>Ensure displays are maintained to appropriate standards, ease of customer access, coordinate the restocking responsibilities</w:t>
      </w:r>
    </w:p>
    <w:p w14:paraId="0000001E" w14:textId="77777777" w:rsidR="006649AA" w:rsidRDefault="00F27616">
      <w:pPr>
        <w:numPr>
          <w:ilvl w:val="0"/>
          <w:numId w:val="1"/>
        </w:numPr>
        <w:rPr>
          <w:rFonts w:ascii="Calibri" w:eastAsia="Calibri" w:hAnsi="Calibri" w:cs="Calibri"/>
          <w:sz w:val="22"/>
          <w:szCs w:val="22"/>
        </w:rPr>
      </w:pPr>
      <w:r>
        <w:rPr>
          <w:rFonts w:ascii="Calibri" w:eastAsia="Calibri" w:hAnsi="Calibri" w:cs="Calibri"/>
          <w:sz w:val="22"/>
          <w:szCs w:val="22"/>
        </w:rPr>
        <w:t>Assess staffing needs throughout shift, send short shift or other marketeers home early as needed</w:t>
      </w:r>
    </w:p>
    <w:p w14:paraId="0000001F" w14:textId="77777777" w:rsidR="006649AA" w:rsidRDefault="00F27616">
      <w:pPr>
        <w:numPr>
          <w:ilvl w:val="0"/>
          <w:numId w:val="1"/>
        </w:numPr>
        <w:rPr>
          <w:rFonts w:ascii="Calibri" w:eastAsia="Calibri" w:hAnsi="Calibri" w:cs="Calibri"/>
          <w:sz w:val="22"/>
          <w:szCs w:val="22"/>
        </w:rPr>
      </w:pPr>
      <w:r>
        <w:rPr>
          <w:rFonts w:ascii="Calibri" w:eastAsia="Calibri" w:hAnsi="Calibri" w:cs="Calibri"/>
          <w:sz w:val="22"/>
          <w:szCs w:val="22"/>
        </w:rPr>
        <w:t>Monitoring ongoing sales and inventory levels, and adapting prices to maximize sales</w:t>
      </w:r>
    </w:p>
    <w:p w14:paraId="00000020" w14:textId="77777777" w:rsidR="006649AA" w:rsidRDefault="00F27616">
      <w:pPr>
        <w:numPr>
          <w:ilvl w:val="0"/>
          <w:numId w:val="1"/>
        </w:numPr>
        <w:rPr>
          <w:rFonts w:ascii="Calibri" w:eastAsia="Calibri" w:hAnsi="Calibri" w:cs="Calibri"/>
          <w:sz w:val="22"/>
          <w:szCs w:val="22"/>
        </w:rPr>
      </w:pPr>
      <w:r>
        <w:rPr>
          <w:rFonts w:ascii="Calibri" w:eastAsia="Calibri" w:hAnsi="Calibri" w:cs="Calibri"/>
          <w:sz w:val="22"/>
          <w:szCs w:val="22"/>
        </w:rPr>
        <w:t>Full competency in handling cash and card transactions, rapid mental arithmetic, and using Square POS systems. Report market token counts.</w:t>
      </w:r>
    </w:p>
    <w:p w14:paraId="00000021" w14:textId="77777777" w:rsidR="006649AA" w:rsidRDefault="00F27616">
      <w:pPr>
        <w:numPr>
          <w:ilvl w:val="0"/>
          <w:numId w:val="1"/>
        </w:numPr>
        <w:rPr>
          <w:rFonts w:ascii="Calibri" w:eastAsia="Calibri" w:hAnsi="Calibri" w:cs="Calibri"/>
          <w:sz w:val="22"/>
          <w:szCs w:val="22"/>
        </w:rPr>
      </w:pPr>
      <w:r>
        <w:rPr>
          <w:rFonts w:ascii="Calibri" w:eastAsia="Calibri" w:hAnsi="Calibri" w:cs="Calibri"/>
          <w:sz w:val="22"/>
          <w:szCs w:val="22"/>
        </w:rPr>
        <w:t>Scheduling for staff at all four Portland Area Markets, communicating staffing needs to Market Coordinator</w:t>
      </w:r>
    </w:p>
    <w:p w14:paraId="00000022" w14:textId="77777777" w:rsidR="006649AA" w:rsidRDefault="006649AA">
      <w:pPr>
        <w:keepLines/>
        <w:tabs>
          <w:tab w:val="right" w:pos="9360"/>
        </w:tabs>
        <w:rPr>
          <w:rFonts w:ascii="Calibri" w:eastAsia="Calibri" w:hAnsi="Calibri" w:cs="Calibri"/>
          <w:b/>
          <w:sz w:val="22"/>
          <w:szCs w:val="22"/>
        </w:rPr>
      </w:pPr>
    </w:p>
    <w:p w14:paraId="00000023" w14:textId="77777777" w:rsidR="006649AA" w:rsidRDefault="00F27616">
      <w:pPr>
        <w:tabs>
          <w:tab w:val="right" w:pos="9360"/>
        </w:tabs>
        <w:ind w:left="720"/>
        <w:jc w:val="center"/>
        <w:rPr>
          <w:rFonts w:ascii="Calibri" w:eastAsia="Calibri" w:hAnsi="Calibri" w:cs="Calibri"/>
          <w:b/>
          <w:sz w:val="26"/>
          <w:szCs w:val="26"/>
          <w:u w:val="single"/>
        </w:rPr>
      </w:pPr>
      <w:r>
        <w:rPr>
          <w:rFonts w:ascii="Calibri" w:eastAsia="Calibri" w:hAnsi="Calibri" w:cs="Calibri"/>
          <w:b/>
          <w:sz w:val="26"/>
          <w:szCs w:val="26"/>
          <w:u w:val="single"/>
        </w:rPr>
        <w:t>Specific responsibilities - Detailed Breakdown</w:t>
      </w:r>
    </w:p>
    <w:p w14:paraId="00000024" w14:textId="77777777" w:rsidR="006649AA" w:rsidRDefault="006649AA">
      <w:pPr>
        <w:tabs>
          <w:tab w:val="right" w:pos="9360"/>
        </w:tabs>
        <w:ind w:left="720"/>
        <w:rPr>
          <w:rFonts w:ascii="Calibri" w:eastAsia="Calibri" w:hAnsi="Calibri" w:cs="Calibri"/>
          <w:b/>
          <w:sz w:val="22"/>
          <w:szCs w:val="22"/>
        </w:rPr>
      </w:pPr>
    </w:p>
    <w:p w14:paraId="00000025" w14:textId="77777777" w:rsidR="006649AA" w:rsidRDefault="00F27616">
      <w:pPr>
        <w:tabs>
          <w:tab w:val="right" w:pos="9360"/>
        </w:tabs>
        <w:rPr>
          <w:rFonts w:ascii="Calibri" w:eastAsia="Calibri" w:hAnsi="Calibri" w:cs="Calibri"/>
          <w:b/>
          <w:sz w:val="22"/>
          <w:szCs w:val="22"/>
          <w:u w:val="single"/>
        </w:rPr>
      </w:pPr>
      <w:r>
        <w:rPr>
          <w:rFonts w:ascii="Calibri" w:eastAsia="Calibri" w:hAnsi="Calibri" w:cs="Calibri"/>
          <w:b/>
          <w:sz w:val="22"/>
          <w:szCs w:val="22"/>
          <w:u w:val="single"/>
        </w:rPr>
        <w:t>Communication</w:t>
      </w:r>
    </w:p>
    <w:p w14:paraId="00000026" w14:textId="77777777" w:rsidR="006649AA" w:rsidRDefault="00F27616">
      <w:pPr>
        <w:tabs>
          <w:tab w:val="right" w:pos="9360"/>
        </w:tabs>
        <w:ind w:left="720"/>
        <w:rPr>
          <w:rFonts w:ascii="Calibri" w:eastAsia="Calibri" w:hAnsi="Calibri" w:cs="Calibri"/>
          <w:i/>
          <w:sz w:val="22"/>
          <w:szCs w:val="22"/>
        </w:rPr>
      </w:pPr>
      <w:r>
        <w:rPr>
          <w:rFonts w:ascii="Calibri" w:eastAsia="Calibri" w:hAnsi="Calibri" w:cs="Calibri"/>
          <w:i/>
          <w:sz w:val="22"/>
          <w:szCs w:val="22"/>
        </w:rPr>
        <w:t>The FM Lead will be the primary connection between the farm management and the Portland Markets</w:t>
      </w:r>
    </w:p>
    <w:p w14:paraId="00000027" w14:textId="77777777" w:rsidR="006649AA" w:rsidRDefault="006649AA">
      <w:pPr>
        <w:tabs>
          <w:tab w:val="right" w:pos="9360"/>
        </w:tabs>
        <w:ind w:left="720"/>
        <w:rPr>
          <w:rFonts w:ascii="Calibri" w:eastAsia="Calibri" w:hAnsi="Calibri" w:cs="Calibri"/>
          <w:i/>
          <w:sz w:val="22"/>
          <w:szCs w:val="22"/>
        </w:rPr>
      </w:pPr>
    </w:p>
    <w:p w14:paraId="00000028" w14:textId="77777777" w:rsidR="006649AA" w:rsidRDefault="00F27616">
      <w:pPr>
        <w:keepNext/>
        <w:numPr>
          <w:ilvl w:val="0"/>
          <w:numId w:val="2"/>
        </w:numPr>
        <w:rPr>
          <w:rFonts w:ascii="Calibri" w:eastAsia="Calibri" w:hAnsi="Calibri" w:cs="Calibri"/>
          <w:b/>
          <w:sz w:val="22"/>
          <w:szCs w:val="22"/>
        </w:rPr>
      </w:pPr>
      <w:r>
        <w:rPr>
          <w:rFonts w:ascii="Calibri" w:eastAsia="Calibri" w:hAnsi="Calibri" w:cs="Calibri"/>
          <w:b/>
          <w:sz w:val="22"/>
          <w:szCs w:val="22"/>
        </w:rPr>
        <w:t>Represent the farm to retail customers, restaurant buyers, and market management.</w:t>
      </w:r>
    </w:p>
    <w:p w14:paraId="00000029" w14:textId="77777777" w:rsidR="006649AA" w:rsidRDefault="00F27616">
      <w:pPr>
        <w:keepNext/>
        <w:numPr>
          <w:ilvl w:val="1"/>
          <w:numId w:val="2"/>
        </w:numPr>
        <w:rPr>
          <w:rFonts w:ascii="Calibri" w:eastAsia="Calibri" w:hAnsi="Calibri" w:cs="Calibri"/>
          <w:sz w:val="22"/>
          <w:szCs w:val="22"/>
        </w:rPr>
      </w:pPr>
      <w:r>
        <w:rPr>
          <w:rFonts w:ascii="Calibri" w:eastAsia="Calibri" w:hAnsi="Calibri" w:cs="Calibri"/>
          <w:sz w:val="22"/>
          <w:szCs w:val="22"/>
        </w:rPr>
        <w:t>Inform marketeers of new and important items addressed in the market memo, review sales items, and educate both marketeers and customers on new items and no-trade items.</w:t>
      </w:r>
    </w:p>
    <w:p w14:paraId="0000002A" w14:textId="77777777" w:rsidR="006649AA" w:rsidRDefault="00F27616">
      <w:pPr>
        <w:keepNext/>
        <w:numPr>
          <w:ilvl w:val="1"/>
          <w:numId w:val="2"/>
        </w:numPr>
        <w:rPr>
          <w:rFonts w:ascii="Calibri" w:eastAsia="Calibri" w:hAnsi="Calibri" w:cs="Calibri"/>
          <w:sz w:val="22"/>
          <w:szCs w:val="22"/>
        </w:rPr>
      </w:pPr>
      <w:r>
        <w:rPr>
          <w:rFonts w:ascii="Calibri" w:eastAsia="Calibri" w:hAnsi="Calibri" w:cs="Calibri"/>
          <w:sz w:val="22"/>
          <w:szCs w:val="22"/>
        </w:rPr>
        <w:t>Anticipate customer needs, answer questions in a friendly manner, provide accurate and timely checkout and keep the line moving, and address customer concerns and</w:t>
      </w:r>
    </w:p>
    <w:p w14:paraId="0000002B" w14:textId="77777777" w:rsidR="006649AA" w:rsidRDefault="00F27616">
      <w:pPr>
        <w:keepNext/>
        <w:ind w:left="1440"/>
        <w:rPr>
          <w:rFonts w:ascii="Calibri" w:eastAsia="Calibri" w:hAnsi="Calibri" w:cs="Calibri"/>
          <w:sz w:val="22"/>
          <w:szCs w:val="22"/>
        </w:rPr>
      </w:pPr>
      <w:r>
        <w:rPr>
          <w:rFonts w:ascii="Calibri" w:eastAsia="Calibri" w:hAnsi="Calibri" w:cs="Calibri"/>
          <w:sz w:val="22"/>
          <w:szCs w:val="22"/>
        </w:rPr>
        <w:t xml:space="preserve">complaints with tact and empathy. </w:t>
      </w:r>
    </w:p>
    <w:p w14:paraId="0000002C" w14:textId="4AED7735" w:rsidR="006649AA" w:rsidRDefault="00F27616">
      <w:pPr>
        <w:keepNext/>
        <w:numPr>
          <w:ilvl w:val="0"/>
          <w:numId w:val="8"/>
        </w:numPr>
        <w:rPr>
          <w:rFonts w:ascii="Calibri" w:eastAsia="Calibri" w:hAnsi="Calibri" w:cs="Calibri"/>
          <w:sz w:val="22"/>
          <w:szCs w:val="22"/>
        </w:rPr>
      </w:pPr>
      <w:r>
        <w:rPr>
          <w:rFonts w:ascii="Calibri" w:eastAsia="Calibri" w:hAnsi="Calibri" w:cs="Calibri"/>
          <w:sz w:val="22"/>
          <w:szCs w:val="22"/>
        </w:rPr>
        <w:t xml:space="preserve">Promptly referring any problematic or unsafe situations with customers, other vendors, or members of the public to the specific Farmers Market’s Management. If </w:t>
      </w:r>
      <w:r w:rsidR="0052797E">
        <w:rPr>
          <w:rFonts w:ascii="Calibri" w:eastAsia="Calibri" w:hAnsi="Calibri" w:cs="Calibri"/>
          <w:sz w:val="22"/>
          <w:szCs w:val="22"/>
        </w:rPr>
        <w:t>necessary,</w:t>
      </w:r>
      <w:r>
        <w:rPr>
          <w:rFonts w:ascii="Calibri" w:eastAsia="Calibri" w:hAnsi="Calibri" w:cs="Calibri"/>
          <w:sz w:val="22"/>
          <w:szCs w:val="22"/>
        </w:rPr>
        <w:t xml:space="preserve"> reporting back to GTF’s Markets Coordinator. </w:t>
      </w:r>
    </w:p>
    <w:p w14:paraId="0000002D" w14:textId="77777777" w:rsidR="006649AA" w:rsidRDefault="006649AA">
      <w:pPr>
        <w:keepNext/>
        <w:ind w:left="1440"/>
        <w:rPr>
          <w:rFonts w:ascii="Calibri" w:eastAsia="Calibri" w:hAnsi="Calibri" w:cs="Calibri"/>
          <w:sz w:val="22"/>
          <w:szCs w:val="22"/>
        </w:rPr>
      </w:pPr>
    </w:p>
    <w:p w14:paraId="0000002E" w14:textId="77777777" w:rsidR="006649AA" w:rsidRDefault="00F27616">
      <w:pPr>
        <w:keepNext/>
        <w:numPr>
          <w:ilvl w:val="0"/>
          <w:numId w:val="7"/>
        </w:numPr>
        <w:rPr>
          <w:rFonts w:ascii="Calibri" w:eastAsia="Calibri" w:hAnsi="Calibri" w:cs="Calibri"/>
          <w:sz w:val="22"/>
          <w:szCs w:val="22"/>
        </w:rPr>
      </w:pPr>
      <w:r>
        <w:rPr>
          <w:rFonts w:ascii="Calibri" w:eastAsia="Calibri" w:hAnsi="Calibri" w:cs="Calibri"/>
          <w:b/>
          <w:sz w:val="22"/>
          <w:szCs w:val="22"/>
        </w:rPr>
        <w:t xml:space="preserve">Communicate with the </w:t>
      </w:r>
      <w:sdt>
        <w:sdtPr>
          <w:tag w:val="goog_rdk_7"/>
          <w:id w:val="-1380165019"/>
        </w:sdtPr>
        <w:sdtEndPr/>
        <w:sdtContent/>
      </w:sdt>
      <w:sdt>
        <w:sdtPr>
          <w:tag w:val="goog_rdk_8"/>
          <w:id w:val="803360479"/>
        </w:sdtPr>
        <w:sdtEndPr/>
        <w:sdtContent/>
      </w:sdt>
      <w:r>
        <w:rPr>
          <w:rFonts w:ascii="Calibri" w:eastAsia="Calibri" w:hAnsi="Calibri" w:cs="Calibri"/>
          <w:b/>
          <w:sz w:val="22"/>
          <w:szCs w:val="22"/>
        </w:rPr>
        <w:t>Markets Coordinator</w:t>
      </w:r>
      <w:r>
        <w:rPr>
          <w:rFonts w:ascii="Calibri" w:eastAsia="Calibri" w:hAnsi="Calibri" w:cs="Calibri"/>
          <w:sz w:val="22"/>
          <w:szCs w:val="22"/>
        </w:rPr>
        <w:t>:</w:t>
      </w:r>
    </w:p>
    <w:p w14:paraId="0000002F" w14:textId="77777777" w:rsidR="006649AA" w:rsidRDefault="00F27616">
      <w:pPr>
        <w:keepNext/>
        <w:numPr>
          <w:ilvl w:val="1"/>
          <w:numId w:val="7"/>
        </w:numPr>
        <w:rPr>
          <w:rFonts w:ascii="Calibri" w:eastAsia="Calibri" w:hAnsi="Calibri" w:cs="Calibri"/>
          <w:sz w:val="22"/>
          <w:szCs w:val="22"/>
        </w:rPr>
      </w:pPr>
      <w:r>
        <w:rPr>
          <w:rFonts w:ascii="Calibri" w:eastAsia="Calibri" w:hAnsi="Calibri" w:cs="Calibri"/>
          <w:sz w:val="22"/>
          <w:szCs w:val="22"/>
        </w:rPr>
        <w:t>Share ideas for market improvement and continually work with the farm to enhance the market experience and function.</w:t>
      </w:r>
    </w:p>
    <w:p w14:paraId="00000030" w14:textId="77777777" w:rsidR="006649AA" w:rsidRDefault="00F27616">
      <w:pPr>
        <w:keepNext/>
        <w:numPr>
          <w:ilvl w:val="1"/>
          <w:numId w:val="7"/>
        </w:numPr>
        <w:rPr>
          <w:rFonts w:ascii="Calibri" w:eastAsia="Calibri" w:hAnsi="Calibri" w:cs="Calibri"/>
          <w:sz w:val="22"/>
          <w:szCs w:val="22"/>
        </w:rPr>
      </w:pPr>
      <w:r>
        <w:rPr>
          <w:rFonts w:ascii="Calibri" w:eastAsia="Calibri" w:hAnsi="Calibri" w:cs="Calibri"/>
          <w:sz w:val="22"/>
          <w:szCs w:val="22"/>
        </w:rPr>
        <w:t>Share photos and videos of market displays on our social media feeds, on a schedule agreed with the Market Coordinator</w:t>
      </w:r>
    </w:p>
    <w:p w14:paraId="00000031" w14:textId="060C7E87" w:rsidR="006649AA" w:rsidRDefault="00F27616">
      <w:pPr>
        <w:keepNext/>
        <w:numPr>
          <w:ilvl w:val="1"/>
          <w:numId w:val="7"/>
        </w:numPr>
        <w:rPr>
          <w:rFonts w:ascii="Calibri" w:eastAsia="Calibri" w:hAnsi="Calibri" w:cs="Calibri"/>
          <w:sz w:val="22"/>
          <w:szCs w:val="22"/>
        </w:rPr>
      </w:pPr>
      <w:r>
        <w:rPr>
          <w:rFonts w:ascii="Calibri" w:eastAsia="Calibri" w:hAnsi="Calibri" w:cs="Calibri"/>
          <w:sz w:val="22"/>
          <w:szCs w:val="22"/>
        </w:rPr>
        <w:t xml:space="preserve">Staffing needs vary </w:t>
      </w:r>
      <w:r w:rsidR="0052797E">
        <w:rPr>
          <w:rFonts w:ascii="Calibri" w:eastAsia="Calibri" w:hAnsi="Calibri" w:cs="Calibri"/>
          <w:sz w:val="22"/>
          <w:szCs w:val="22"/>
        </w:rPr>
        <w:t>throughout</w:t>
      </w:r>
      <w:r>
        <w:rPr>
          <w:rFonts w:ascii="Calibri" w:eastAsia="Calibri" w:hAnsi="Calibri" w:cs="Calibri"/>
          <w:sz w:val="22"/>
          <w:szCs w:val="22"/>
        </w:rPr>
        <w:t xml:space="preserve"> the season; if there are any gaps in the schedule that you are unable to fill, communicate with the Market Coordinator to resolve.</w:t>
      </w:r>
    </w:p>
    <w:p w14:paraId="00000032" w14:textId="6E9A013E" w:rsidR="006649AA" w:rsidRDefault="00F27616">
      <w:pPr>
        <w:keepNext/>
        <w:numPr>
          <w:ilvl w:val="1"/>
          <w:numId w:val="7"/>
        </w:numPr>
        <w:rPr>
          <w:rFonts w:ascii="Calibri" w:eastAsia="Calibri" w:hAnsi="Calibri" w:cs="Calibri"/>
          <w:sz w:val="22"/>
          <w:szCs w:val="22"/>
        </w:rPr>
      </w:pPr>
      <w:r>
        <w:rPr>
          <w:rFonts w:ascii="Calibri" w:eastAsia="Calibri" w:hAnsi="Calibri" w:cs="Calibri"/>
          <w:sz w:val="22"/>
          <w:szCs w:val="22"/>
        </w:rPr>
        <w:t>Communicate any ongoing or unresolved conflicts or employee behavior that is not able to be addressed at the market via email to</w:t>
      </w:r>
      <w:r w:rsidR="0052797E">
        <w:rPr>
          <w:rFonts w:ascii="Calibri" w:eastAsia="Calibri" w:hAnsi="Calibri" w:cs="Calibri"/>
          <w:sz w:val="22"/>
          <w:szCs w:val="22"/>
        </w:rPr>
        <w:t>:</w:t>
      </w:r>
      <w:r>
        <w:rPr>
          <w:rFonts w:ascii="Calibri" w:eastAsia="Calibri" w:hAnsi="Calibri" w:cs="Calibri"/>
          <w:sz w:val="22"/>
          <w:szCs w:val="22"/>
        </w:rPr>
        <w:t xml:space="preserve"> </w:t>
      </w:r>
      <w:hyperlink r:id="rId9">
        <w:r>
          <w:rPr>
            <w:rFonts w:ascii="Calibri" w:eastAsia="Calibri" w:hAnsi="Calibri" w:cs="Calibri"/>
            <w:color w:val="0000FF"/>
            <w:sz w:val="22"/>
            <w:szCs w:val="22"/>
            <w:u w:val="single"/>
          </w:rPr>
          <w:t>hr@gatheringtogetherfarm.com</w:t>
        </w:r>
      </w:hyperlink>
    </w:p>
    <w:p w14:paraId="00000033" w14:textId="77777777" w:rsidR="006649AA" w:rsidRDefault="006649AA">
      <w:pPr>
        <w:tabs>
          <w:tab w:val="right" w:pos="9360"/>
        </w:tabs>
        <w:rPr>
          <w:rFonts w:ascii="Calibri" w:eastAsia="Calibri" w:hAnsi="Calibri" w:cs="Calibri"/>
          <w:i/>
          <w:sz w:val="22"/>
          <w:szCs w:val="22"/>
        </w:rPr>
      </w:pPr>
    </w:p>
    <w:p w14:paraId="00000034" w14:textId="77777777" w:rsidR="006649AA" w:rsidRDefault="00F27616">
      <w:pPr>
        <w:keepNext/>
        <w:pBdr>
          <w:top w:val="nil"/>
          <w:left w:val="nil"/>
          <w:bottom w:val="nil"/>
          <w:right w:val="nil"/>
          <w:between w:val="nil"/>
        </w:pBdr>
        <w:spacing w:before="60" w:after="60" w:line="192" w:lineRule="auto"/>
        <w:rPr>
          <w:rFonts w:ascii="Calibri" w:eastAsia="Calibri" w:hAnsi="Calibri" w:cs="Calibri"/>
          <w:b/>
          <w:color w:val="000000"/>
          <w:sz w:val="22"/>
          <w:szCs w:val="22"/>
          <w:u w:val="single"/>
        </w:rPr>
      </w:pPr>
      <w:r>
        <w:rPr>
          <w:rFonts w:ascii="Calibri" w:eastAsia="Calibri" w:hAnsi="Calibri" w:cs="Calibri"/>
          <w:b/>
          <w:color w:val="000000"/>
          <w:sz w:val="22"/>
          <w:szCs w:val="22"/>
          <w:u w:val="single"/>
        </w:rPr>
        <w:lastRenderedPageBreak/>
        <w:t xml:space="preserve">Market </w:t>
      </w:r>
      <w:r>
        <w:rPr>
          <w:rFonts w:ascii="Calibri" w:eastAsia="Calibri" w:hAnsi="Calibri" w:cs="Calibri"/>
          <w:b/>
          <w:sz w:val="22"/>
          <w:szCs w:val="22"/>
          <w:u w:val="single"/>
        </w:rPr>
        <w:t>L</w:t>
      </w:r>
      <w:r>
        <w:rPr>
          <w:rFonts w:ascii="Calibri" w:eastAsia="Calibri" w:hAnsi="Calibri" w:cs="Calibri"/>
          <w:b/>
          <w:color w:val="000000"/>
          <w:sz w:val="22"/>
          <w:szCs w:val="22"/>
          <w:u w:val="single"/>
        </w:rPr>
        <w:t>ogistics &amp; Function</w:t>
      </w:r>
    </w:p>
    <w:p w14:paraId="00000035" w14:textId="77777777" w:rsidR="006649AA" w:rsidRDefault="00F27616">
      <w:pPr>
        <w:keepNext/>
        <w:pBdr>
          <w:top w:val="nil"/>
          <w:left w:val="nil"/>
          <w:bottom w:val="nil"/>
          <w:right w:val="nil"/>
          <w:between w:val="nil"/>
        </w:pBdr>
        <w:spacing w:before="60" w:after="60" w:line="192" w:lineRule="auto"/>
        <w:rPr>
          <w:rFonts w:ascii="Calibri" w:eastAsia="Calibri" w:hAnsi="Calibri" w:cs="Calibri"/>
          <w:i/>
          <w:color w:val="000000"/>
          <w:sz w:val="22"/>
          <w:szCs w:val="22"/>
        </w:rPr>
      </w:pPr>
      <w:r>
        <w:rPr>
          <w:rFonts w:ascii="Calibri" w:eastAsia="Calibri" w:hAnsi="Calibri" w:cs="Calibri"/>
          <w:i/>
          <w:color w:val="000000"/>
          <w:sz w:val="22"/>
          <w:szCs w:val="22"/>
        </w:rPr>
        <w:t xml:space="preserve">The </w:t>
      </w:r>
      <w:r>
        <w:rPr>
          <w:rFonts w:ascii="Calibri" w:eastAsia="Calibri" w:hAnsi="Calibri" w:cs="Calibri"/>
          <w:i/>
          <w:sz w:val="22"/>
          <w:szCs w:val="22"/>
        </w:rPr>
        <w:t>Markets</w:t>
      </w:r>
      <w:r>
        <w:rPr>
          <w:rFonts w:ascii="Calibri" w:eastAsia="Calibri" w:hAnsi="Calibri" w:cs="Calibri"/>
          <w:i/>
          <w:color w:val="000000"/>
          <w:sz w:val="22"/>
          <w:szCs w:val="22"/>
        </w:rPr>
        <w:t xml:space="preserve"> Lead is responsible for market logistics and ensuring the market is functioning properly.</w:t>
      </w:r>
    </w:p>
    <w:p w14:paraId="00000036" w14:textId="77777777" w:rsidR="006649AA" w:rsidRDefault="00F27616">
      <w:pPr>
        <w:keepNext/>
        <w:numPr>
          <w:ilvl w:val="0"/>
          <w:numId w:val="3"/>
        </w:numPr>
        <w:pBdr>
          <w:top w:val="nil"/>
          <w:left w:val="nil"/>
          <w:bottom w:val="nil"/>
          <w:right w:val="nil"/>
          <w:between w:val="nil"/>
        </w:pBdr>
        <w:spacing w:before="60" w:after="60" w:line="192" w:lineRule="auto"/>
        <w:rPr>
          <w:rFonts w:ascii="Calibri" w:eastAsia="Calibri" w:hAnsi="Calibri" w:cs="Calibri"/>
          <w:b/>
          <w:color w:val="000000"/>
          <w:sz w:val="22"/>
          <w:szCs w:val="22"/>
        </w:rPr>
      </w:pPr>
      <w:r>
        <w:rPr>
          <w:rFonts w:ascii="Calibri" w:eastAsia="Calibri" w:hAnsi="Calibri" w:cs="Calibri"/>
          <w:b/>
          <w:color w:val="000000"/>
          <w:sz w:val="22"/>
          <w:szCs w:val="22"/>
        </w:rPr>
        <w:t>Assembling Market Layout</w:t>
      </w:r>
    </w:p>
    <w:p w14:paraId="00000037" w14:textId="77777777" w:rsidR="006649AA" w:rsidRDefault="00F27616">
      <w:pPr>
        <w:keepNext/>
        <w:numPr>
          <w:ilvl w:val="1"/>
          <w:numId w:val="3"/>
        </w:numPr>
        <w:pBdr>
          <w:top w:val="nil"/>
          <w:left w:val="nil"/>
          <w:bottom w:val="nil"/>
          <w:right w:val="nil"/>
          <w:between w:val="nil"/>
        </w:pBdr>
        <w:spacing w:before="60" w:after="60" w:line="192" w:lineRule="auto"/>
        <w:rPr>
          <w:rFonts w:ascii="Calibri" w:eastAsia="Calibri" w:hAnsi="Calibri" w:cs="Calibri"/>
          <w:color w:val="000000"/>
          <w:sz w:val="22"/>
          <w:szCs w:val="22"/>
        </w:rPr>
      </w:pPr>
      <w:r>
        <w:rPr>
          <w:rFonts w:ascii="Calibri" w:eastAsia="Calibri" w:hAnsi="Calibri" w:cs="Calibri"/>
          <w:color w:val="000000"/>
          <w:sz w:val="22"/>
          <w:szCs w:val="22"/>
        </w:rPr>
        <w:t>Lead the market team in safely erecting stable and secure tent structures, and unload</w:t>
      </w:r>
      <w:r>
        <w:rPr>
          <w:rFonts w:ascii="Calibri" w:eastAsia="Calibri" w:hAnsi="Calibri" w:cs="Calibri"/>
          <w:sz w:val="22"/>
          <w:szCs w:val="22"/>
        </w:rPr>
        <w:t xml:space="preserve"> </w:t>
      </w:r>
      <w:r>
        <w:rPr>
          <w:rFonts w:ascii="Calibri" w:eastAsia="Calibri" w:hAnsi="Calibri" w:cs="Calibri"/>
          <w:color w:val="000000"/>
          <w:sz w:val="22"/>
          <w:szCs w:val="22"/>
        </w:rPr>
        <w:t xml:space="preserve">equipment from the truck. </w:t>
      </w:r>
    </w:p>
    <w:p w14:paraId="00000038" w14:textId="77777777" w:rsidR="006649AA" w:rsidRDefault="00F27616">
      <w:pPr>
        <w:keepNext/>
        <w:numPr>
          <w:ilvl w:val="1"/>
          <w:numId w:val="3"/>
        </w:numPr>
        <w:pBdr>
          <w:top w:val="nil"/>
          <w:left w:val="nil"/>
          <w:bottom w:val="nil"/>
          <w:right w:val="nil"/>
          <w:between w:val="nil"/>
        </w:pBdr>
        <w:spacing w:before="60" w:after="60" w:line="192" w:lineRule="auto"/>
        <w:rPr>
          <w:rFonts w:ascii="Calibri" w:eastAsia="Calibri" w:hAnsi="Calibri" w:cs="Calibri"/>
          <w:color w:val="000000"/>
          <w:sz w:val="22"/>
          <w:szCs w:val="22"/>
        </w:rPr>
      </w:pPr>
      <w:r>
        <w:rPr>
          <w:rFonts w:ascii="Calibri" w:eastAsia="Calibri" w:hAnsi="Calibri" w:cs="Calibri"/>
          <w:color w:val="000000"/>
          <w:sz w:val="22"/>
          <w:szCs w:val="22"/>
        </w:rPr>
        <w:t xml:space="preserve">Determine and communicate a functional and aesthetic market layout including location of </w:t>
      </w:r>
      <w:r>
        <w:rPr>
          <w:rFonts w:ascii="Calibri" w:eastAsia="Calibri" w:hAnsi="Calibri" w:cs="Calibri"/>
          <w:sz w:val="22"/>
          <w:szCs w:val="22"/>
        </w:rPr>
        <w:t>display racks</w:t>
      </w:r>
      <w:r>
        <w:rPr>
          <w:rFonts w:ascii="Calibri" w:eastAsia="Calibri" w:hAnsi="Calibri" w:cs="Calibri"/>
          <w:color w:val="000000"/>
          <w:sz w:val="22"/>
          <w:szCs w:val="22"/>
        </w:rPr>
        <w:t>, register, other fixtures and produce. Make sure displays are beautiful and abundant.</w:t>
      </w:r>
    </w:p>
    <w:p w14:paraId="00000039" w14:textId="77777777" w:rsidR="006649AA" w:rsidRDefault="00F27616">
      <w:pPr>
        <w:keepNext/>
        <w:numPr>
          <w:ilvl w:val="1"/>
          <w:numId w:val="3"/>
        </w:numPr>
        <w:pBdr>
          <w:top w:val="nil"/>
          <w:left w:val="nil"/>
          <w:bottom w:val="nil"/>
          <w:right w:val="nil"/>
          <w:between w:val="nil"/>
        </w:pBdr>
        <w:spacing w:before="60" w:after="60" w:line="192" w:lineRule="auto"/>
        <w:rPr>
          <w:rFonts w:ascii="Calibri" w:eastAsia="Calibri" w:hAnsi="Calibri" w:cs="Calibri"/>
          <w:color w:val="000000"/>
          <w:sz w:val="22"/>
          <w:szCs w:val="22"/>
        </w:rPr>
      </w:pPr>
      <w:r>
        <w:rPr>
          <w:rFonts w:ascii="Calibri" w:eastAsia="Calibri" w:hAnsi="Calibri" w:cs="Calibri"/>
          <w:color w:val="000000"/>
          <w:sz w:val="22"/>
          <w:szCs w:val="22"/>
        </w:rPr>
        <w:t>Ensure prices are displayed in an easy-to-read manner, with additional signage to promote sale items and enhance customer education.</w:t>
      </w:r>
    </w:p>
    <w:p w14:paraId="0000003A" w14:textId="77777777" w:rsidR="006649AA" w:rsidRDefault="00F27616">
      <w:pPr>
        <w:keepNext/>
        <w:numPr>
          <w:ilvl w:val="0"/>
          <w:numId w:val="3"/>
        </w:numPr>
        <w:spacing w:before="60" w:after="60" w:line="192" w:lineRule="auto"/>
        <w:rPr>
          <w:rFonts w:ascii="Calibri" w:eastAsia="Calibri" w:hAnsi="Calibri" w:cs="Calibri"/>
          <w:b/>
          <w:sz w:val="22"/>
          <w:szCs w:val="22"/>
        </w:rPr>
      </w:pPr>
      <w:r>
        <w:rPr>
          <w:rFonts w:ascii="Calibri" w:eastAsia="Calibri" w:hAnsi="Calibri" w:cs="Calibri"/>
          <w:b/>
          <w:sz w:val="22"/>
          <w:szCs w:val="22"/>
        </w:rPr>
        <w:t>Inventory</w:t>
      </w:r>
    </w:p>
    <w:p w14:paraId="0000003B" w14:textId="77777777" w:rsidR="006649AA" w:rsidRDefault="00F27616">
      <w:pPr>
        <w:keepNext/>
        <w:numPr>
          <w:ilvl w:val="1"/>
          <w:numId w:val="3"/>
        </w:numPr>
        <w:spacing w:before="60" w:after="60" w:line="192" w:lineRule="auto"/>
        <w:rPr>
          <w:rFonts w:ascii="Calibri" w:eastAsia="Calibri" w:hAnsi="Calibri" w:cs="Calibri"/>
          <w:sz w:val="22"/>
          <w:szCs w:val="22"/>
        </w:rPr>
      </w:pPr>
      <w:r>
        <w:rPr>
          <w:rFonts w:ascii="Calibri" w:eastAsia="Calibri" w:hAnsi="Calibri" w:cs="Calibri"/>
          <w:sz w:val="22"/>
          <w:szCs w:val="22"/>
        </w:rPr>
        <w:t xml:space="preserve">Ensure pre and post market inventory is done accurately, ensuring that you have enough time and labor to do so. </w:t>
      </w:r>
    </w:p>
    <w:p w14:paraId="0000003C" w14:textId="77777777" w:rsidR="006649AA" w:rsidRDefault="00F27616">
      <w:pPr>
        <w:keepNext/>
        <w:numPr>
          <w:ilvl w:val="1"/>
          <w:numId w:val="3"/>
        </w:numPr>
        <w:spacing w:before="60" w:after="60" w:line="192" w:lineRule="auto"/>
        <w:rPr>
          <w:rFonts w:ascii="Calibri" w:eastAsia="Calibri" w:hAnsi="Calibri" w:cs="Calibri"/>
          <w:sz w:val="22"/>
          <w:szCs w:val="22"/>
        </w:rPr>
      </w:pPr>
      <w:r>
        <w:rPr>
          <w:rFonts w:ascii="Calibri" w:eastAsia="Calibri" w:hAnsi="Calibri" w:cs="Calibri"/>
          <w:sz w:val="22"/>
          <w:szCs w:val="22"/>
        </w:rPr>
        <w:t>Record the time of any items that sell out, and any price changes or multiplier deals i.e. 2 bunches for $7</w:t>
      </w:r>
    </w:p>
    <w:p w14:paraId="0000003D" w14:textId="77777777" w:rsidR="006649AA" w:rsidRDefault="00F27616">
      <w:pPr>
        <w:keepNext/>
        <w:numPr>
          <w:ilvl w:val="0"/>
          <w:numId w:val="3"/>
        </w:numPr>
        <w:pBdr>
          <w:top w:val="nil"/>
          <w:left w:val="nil"/>
          <w:bottom w:val="nil"/>
          <w:right w:val="nil"/>
          <w:between w:val="nil"/>
        </w:pBdr>
        <w:spacing w:before="60" w:after="60" w:line="192" w:lineRule="auto"/>
        <w:rPr>
          <w:rFonts w:ascii="Calibri" w:eastAsia="Calibri" w:hAnsi="Calibri" w:cs="Calibri"/>
          <w:b/>
          <w:color w:val="000000"/>
          <w:sz w:val="22"/>
          <w:szCs w:val="22"/>
        </w:rPr>
      </w:pPr>
      <w:r>
        <w:rPr>
          <w:rFonts w:ascii="Calibri" w:eastAsia="Calibri" w:hAnsi="Calibri" w:cs="Calibri"/>
          <w:b/>
          <w:color w:val="000000"/>
          <w:sz w:val="22"/>
          <w:szCs w:val="22"/>
        </w:rPr>
        <w:t>Pricing</w:t>
      </w:r>
    </w:p>
    <w:p w14:paraId="0000003E" w14:textId="77777777" w:rsidR="006649AA" w:rsidRDefault="00F27616">
      <w:pPr>
        <w:keepNext/>
        <w:numPr>
          <w:ilvl w:val="1"/>
          <w:numId w:val="3"/>
        </w:numPr>
        <w:pBdr>
          <w:top w:val="nil"/>
          <w:left w:val="nil"/>
          <w:bottom w:val="nil"/>
          <w:right w:val="nil"/>
          <w:between w:val="nil"/>
        </w:pBdr>
        <w:spacing w:before="60" w:after="60" w:line="192" w:lineRule="auto"/>
        <w:rPr>
          <w:rFonts w:ascii="Calibri" w:eastAsia="Calibri" w:hAnsi="Calibri" w:cs="Calibri"/>
          <w:color w:val="000000"/>
          <w:sz w:val="22"/>
          <w:szCs w:val="22"/>
        </w:rPr>
      </w:pPr>
      <w:r>
        <w:rPr>
          <w:rFonts w:ascii="Calibri" w:eastAsia="Calibri" w:hAnsi="Calibri" w:cs="Calibri"/>
          <w:sz w:val="22"/>
          <w:szCs w:val="22"/>
        </w:rPr>
        <w:t>Market</w:t>
      </w:r>
      <w:r>
        <w:rPr>
          <w:rFonts w:ascii="Calibri" w:eastAsia="Calibri" w:hAnsi="Calibri" w:cs="Calibri"/>
          <w:color w:val="000000"/>
          <w:sz w:val="22"/>
          <w:szCs w:val="22"/>
        </w:rPr>
        <w:t xml:space="preserve"> pricing is dynamic. Ensure prices are up to date and accurate. This is based on the</w:t>
      </w:r>
      <w:r>
        <w:rPr>
          <w:rFonts w:ascii="Calibri" w:eastAsia="Calibri" w:hAnsi="Calibri" w:cs="Calibri"/>
          <w:sz w:val="22"/>
          <w:szCs w:val="22"/>
        </w:rPr>
        <w:t xml:space="preserve"> inventory guide price</w:t>
      </w:r>
      <w:r>
        <w:rPr>
          <w:rFonts w:ascii="Calibri" w:eastAsia="Calibri" w:hAnsi="Calibri" w:cs="Calibri"/>
          <w:color w:val="000000"/>
          <w:sz w:val="22"/>
          <w:szCs w:val="22"/>
        </w:rPr>
        <w:t>, communication with the farm, and a daily market walk to determine competition and average market prices.</w:t>
      </w:r>
    </w:p>
    <w:p w14:paraId="0000003F" w14:textId="77777777" w:rsidR="006649AA" w:rsidRDefault="00F27616">
      <w:pPr>
        <w:keepNext/>
        <w:numPr>
          <w:ilvl w:val="1"/>
          <w:numId w:val="3"/>
        </w:numPr>
        <w:pBdr>
          <w:top w:val="nil"/>
          <w:left w:val="nil"/>
          <w:bottom w:val="nil"/>
          <w:right w:val="nil"/>
          <w:between w:val="nil"/>
        </w:pBdr>
        <w:spacing w:before="60" w:after="60" w:line="192" w:lineRule="auto"/>
        <w:rPr>
          <w:rFonts w:ascii="Calibri" w:eastAsia="Calibri" w:hAnsi="Calibri" w:cs="Calibri"/>
          <w:color w:val="000000"/>
          <w:sz w:val="22"/>
          <w:szCs w:val="22"/>
        </w:rPr>
      </w:pPr>
      <w:r>
        <w:rPr>
          <w:rFonts w:ascii="Calibri" w:eastAsia="Calibri" w:hAnsi="Calibri" w:cs="Calibri"/>
          <w:color w:val="000000"/>
          <w:sz w:val="22"/>
          <w:szCs w:val="22"/>
        </w:rPr>
        <w:t xml:space="preserve">Utilize restaurant pricing </w:t>
      </w:r>
      <w:r>
        <w:rPr>
          <w:rFonts w:ascii="Calibri" w:eastAsia="Calibri" w:hAnsi="Calibri" w:cs="Calibri"/>
          <w:sz w:val="22"/>
          <w:szCs w:val="22"/>
        </w:rPr>
        <w:t xml:space="preserve">from the availability list if we have an abundance of available produce only. Otherwise, use discretion on pricing and maintain as close to retail prices if we do not have plenty. </w:t>
      </w:r>
    </w:p>
    <w:p w14:paraId="00000040" w14:textId="77777777" w:rsidR="006649AA" w:rsidRDefault="00F27616">
      <w:pPr>
        <w:keepNext/>
        <w:numPr>
          <w:ilvl w:val="0"/>
          <w:numId w:val="3"/>
        </w:numPr>
        <w:pBdr>
          <w:top w:val="nil"/>
          <w:left w:val="nil"/>
          <w:bottom w:val="nil"/>
          <w:right w:val="nil"/>
          <w:between w:val="nil"/>
        </w:pBdr>
        <w:spacing w:before="60" w:after="60" w:line="192" w:lineRule="auto"/>
        <w:rPr>
          <w:rFonts w:ascii="Calibri" w:eastAsia="Calibri" w:hAnsi="Calibri" w:cs="Calibri"/>
          <w:b/>
          <w:color w:val="000000"/>
          <w:sz w:val="22"/>
          <w:szCs w:val="22"/>
        </w:rPr>
      </w:pPr>
      <w:r>
        <w:rPr>
          <w:rFonts w:ascii="Calibri" w:eastAsia="Calibri" w:hAnsi="Calibri" w:cs="Calibri"/>
          <w:b/>
          <w:color w:val="000000"/>
          <w:sz w:val="22"/>
          <w:szCs w:val="22"/>
        </w:rPr>
        <w:t>Restaurant Sales</w:t>
      </w:r>
    </w:p>
    <w:p w14:paraId="00000041" w14:textId="77777777" w:rsidR="006649AA" w:rsidRDefault="00F27616">
      <w:pPr>
        <w:numPr>
          <w:ilvl w:val="1"/>
          <w:numId w:val="3"/>
        </w:numPr>
        <w:pBdr>
          <w:top w:val="nil"/>
          <w:left w:val="nil"/>
          <w:bottom w:val="nil"/>
          <w:right w:val="nil"/>
          <w:between w:val="nil"/>
        </w:pBdr>
        <w:spacing w:before="60" w:after="60" w:line="192" w:lineRule="auto"/>
        <w:rPr>
          <w:rFonts w:ascii="Calibri" w:eastAsia="Calibri" w:hAnsi="Calibri" w:cs="Calibri"/>
          <w:color w:val="000000"/>
          <w:sz w:val="22"/>
          <w:szCs w:val="22"/>
        </w:rPr>
      </w:pPr>
      <w:r>
        <w:rPr>
          <w:rFonts w:ascii="Calibri" w:eastAsia="Calibri" w:hAnsi="Calibri" w:cs="Calibri"/>
          <w:color w:val="000000"/>
          <w:sz w:val="22"/>
          <w:szCs w:val="22"/>
        </w:rPr>
        <w:t>Act as the main contact for chefs and other customers buying in bulk and/or picking up orders</w:t>
      </w:r>
    </w:p>
    <w:p w14:paraId="00000042" w14:textId="77777777" w:rsidR="006649AA" w:rsidRDefault="00F27616">
      <w:pPr>
        <w:numPr>
          <w:ilvl w:val="1"/>
          <w:numId w:val="3"/>
        </w:numPr>
        <w:pBdr>
          <w:top w:val="nil"/>
          <w:left w:val="nil"/>
          <w:bottom w:val="nil"/>
          <w:right w:val="nil"/>
          <w:between w:val="nil"/>
        </w:pBdr>
        <w:spacing w:before="60" w:after="60" w:line="192" w:lineRule="auto"/>
        <w:rPr>
          <w:rFonts w:ascii="Calibri" w:eastAsia="Calibri" w:hAnsi="Calibri" w:cs="Calibri"/>
          <w:color w:val="000000"/>
          <w:sz w:val="22"/>
          <w:szCs w:val="22"/>
        </w:rPr>
      </w:pPr>
      <w:r>
        <w:rPr>
          <w:rFonts w:ascii="Calibri" w:eastAsia="Calibri" w:hAnsi="Calibri" w:cs="Calibri"/>
          <w:color w:val="000000"/>
          <w:sz w:val="22"/>
          <w:szCs w:val="22"/>
        </w:rPr>
        <w:t>Maintain a relationship with chefs and other bulk customers and strive to increase sales of abundant and/or perishable produce left over at the end of market.</w:t>
      </w:r>
    </w:p>
    <w:p w14:paraId="00000043" w14:textId="77777777" w:rsidR="006649AA" w:rsidRDefault="00F27616">
      <w:pPr>
        <w:numPr>
          <w:ilvl w:val="1"/>
          <w:numId w:val="3"/>
        </w:numPr>
        <w:pBdr>
          <w:top w:val="nil"/>
          <w:left w:val="nil"/>
          <w:bottom w:val="nil"/>
          <w:right w:val="nil"/>
          <w:between w:val="nil"/>
        </w:pBdr>
        <w:spacing w:before="60" w:after="60" w:line="192" w:lineRule="auto"/>
        <w:rPr>
          <w:rFonts w:ascii="Calibri" w:eastAsia="Calibri" w:hAnsi="Calibri" w:cs="Calibri"/>
          <w:color w:val="000000"/>
          <w:sz w:val="22"/>
          <w:szCs w:val="22"/>
        </w:rPr>
      </w:pPr>
      <w:r>
        <w:rPr>
          <w:rFonts w:ascii="Calibri" w:eastAsia="Calibri" w:hAnsi="Calibri" w:cs="Calibri"/>
          <w:sz w:val="22"/>
          <w:szCs w:val="22"/>
        </w:rPr>
        <w:t xml:space="preserve">Check invoices to orders, </w:t>
      </w:r>
      <w:r>
        <w:rPr>
          <w:rFonts w:ascii="Calibri" w:eastAsia="Calibri" w:hAnsi="Calibri" w:cs="Calibri"/>
          <w:color w:val="000000"/>
          <w:sz w:val="22"/>
          <w:szCs w:val="22"/>
        </w:rPr>
        <w:t xml:space="preserve">and </w:t>
      </w:r>
      <w:r>
        <w:rPr>
          <w:rFonts w:ascii="Calibri" w:eastAsia="Calibri" w:hAnsi="Calibri" w:cs="Calibri"/>
          <w:sz w:val="22"/>
          <w:szCs w:val="22"/>
        </w:rPr>
        <w:t xml:space="preserve">ensure </w:t>
      </w:r>
      <w:r>
        <w:rPr>
          <w:rFonts w:ascii="Calibri" w:eastAsia="Calibri" w:hAnsi="Calibri" w:cs="Calibri"/>
          <w:color w:val="000000"/>
          <w:sz w:val="22"/>
          <w:szCs w:val="22"/>
        </w:rPr>
        <w:t>any add-ons are recorded.</w:t>
      </w:r>
    </w:p>
    <w:p w14:paraId="00000044" w14:textId="77777777" w:rsidR="006649AA" w:rsidRDefault="00F27616">
      <w:pPr>
        <w:numPr>
          <w:ilvl w:val="1"/>
          <w:numId w:val="3"/>
        </w:numPr>
        <w:pBdr>
          <w:top w:val="nil"/>
          <w:left w:val="nil"/>
          <w:bottom w:val="nil"/>
          <w:right w:val="nil"/>
          <w:between w:val="nil"/>
        </w:pBdr>
        <w:spacing w:before="60" w:after="60" w:line="192" w:lineRule="auto"/>
        <w:rPr>
          <w:rFonts w:ascii="Calibri" w:eastAsia="Calibri" w:hAnsi="Calibri" w:cs="Calibri"/>
          <w:color w:val="000000"/>
          <w:sz w:val="22"/>
          <w:szCs w:val="22"/>
        </w:rPr>
      </w:pPr>
      <w:r>
        <w:rPr>
          <w:rFonts w:ascii="Calibri" w:eastAsia="Calibri" w:hAnsi="Calibri" w:cs="Calibri"/>
          <w:color w:val="000000"/>
          <w:sz w:val="22"/>
          <w:szCs w:val="22"/>
        </w:rPr>
        <w:t xml:space="preserve">Ensure all payments for invoiced orders are recorded to include method of payment; cash, check or card.  </w:t>
      </w:r>
    </w:p>
    <w:p w14:paraId="00000045" w14:textId="77777777" w:rsidR="006649AA" w:rsidRDefault="00F27616">
      <w:pPr>
        <w:numPr>
          <w:ilvl w:val="1"/>
          <w:numId w:val="3"/>
        </w:numPr>
        <w:pBdr>
          <w:top w:val="nil"/>
          <w:left w:val="nil"/>
          <w:bottom w:val="nil"/>
          <w:right w:val="nil"/>
          <w:between w:val="nil"/>
        </w:pBdr>
        <w:spacing w:before="60" w:after="60" w:line="192" w:lineRule="auto"/>
        <w:rPr>
          <w:rFonts w:ascii="Calibri" w:eastAsia="Calibri" w:hAnsi="Calibri" w:cs="Calibri"/>
          <w:color w:val="000000"/>
          <w:sz w:val="22"/>
          <w:szCs w:val="22"/>
        </w:rPr>
      </w:pPr>
      <w:r>
        <w:rPr>
          <w:rFonts w:ascii="Calibri" w:eastAsia="Calibri" w:hAnsi="Calibri" w:cs="Calibri"/>
          <w:color w:val="000000"/>
          <w:sz w:val="22"/>
          <w:szCs w:val="22"/>
        </w:rPr>
        <w:t xml:space="preserve">Work with chefs and </w:t>
      </w:r>
      <w:r>
        <w:rPr>
          <w:rFonts w:ascii="Calibri" w:eastAsia="Calibri" w:hAnsi="Calibri" w:cs="Calibri"/>
          <w:sz w:val="22"/>
          <w:szCs w:val="22"/>
        </w:rPr>
        <w:t>restaurant buyers</w:t>
      </w:r>
      <w:r>
        <w:rPr>
          <w:rFonts w:ascii="Calibri" w:eastAsia="Calibri" w:hAnsi="Calibri" w:cs="Calibri"/>
          <w:color w:val="000000"/>
          <w:sz w:val="22"/>
          <w:szCs w:val="22"/>
        </w:rPr>
        <w:t xml:space="preserve"> who want to purchase market produce that was not pre-ordered</w:t>
      </w:r>
      <w:r>
        <w:rPr>
          <w:rFonts w:ascii="Calibri" w:eastAsia="Calibri" w:hAnsi="Calibri" w:cs="Calibri"/>
          <w:sz w:val="22"/>
          <w:szCs w:val="22"/>
        </w:rPr>
        <w:t xml:space="preserve"> or</w:t>
      </w:r>
      <w:r>
        <w:rPr>
          <w:rFonts w:ascii="Calibri" w:eastAsia="Calibri" w:hAnsi="Calibri" w:cs="Calibri"/>
          <w:color w:val="000000"/>
          <w:sz w:val="22"/>
          <w:szCs w:val="22"/>
        </w:rPr>
        <w:t xml:space="preserve"> invoiced</w:t>
      </w:r>
      <w:r>
        <w:rPr>
          <w:rFonts w:ascii="Calibri" w:eastAsia="Calibri" w:hAnsi="Calibri" w:cs="Calibri"/>
          <w:sz w:val="22"/>
          <w:szCs w:val="22"/>
        </w:rPr>
        <w:t>,</w:t>
      </w:r>
      <w:r>
        <w:rPr>
          <w:rFonts w:ascii="Calibri" w:eastAsia="Calibri" w:hAnsi="Calibri" w:cs="Calibri"/>
          <w:color w:val="000000"/>
          <w:sz w:val="22"/>
          <w:szCs w:val="22"/>
        </w:rPr>
        <w:t xml:space="preserve"> to determine and explain pricing. </w:t>
      </w:r>
    </w:p>
    <w:p w14:paraId="00000046" w14:textId="77777777" w:rsidR="006649AA" w:rsidRDefault="00F27616">
      <w:pPr>
        <w:numPr>
          <w:ilvl w:val="0"/>
          <w:numId w:val="3"/>
        </w:numPr>
        <w:pBdr>
          <w:top w:val="nil"/>
          <w:left w:val="nil"/>
          <w:bottom w:val="nil"/>
          <w:right w:val="nil"/>
          <w:between w:val="nil"/>
        </w:pBdr>
        <w:spacing w:before="60" w:after="60" w:line="192" w:lineRule="auto"/>
        <w:rPr>
          <w:rFonts w:ascii="Calibri" w:eastAsia="Calibri" w:hAnsi="Calibri" w:cs="Calibri"/>
          <w:color w:val="000000"/>
          <w:sz w:val="22"/>
          <w:szCs w:val="22"/>
        </w:rPr>
      </w:pPr>
      <w:r>
        <w:rPr>
          <w:rFonts w:ascii="Calibri" w:eastAsia="Calibri" w:hAnsi="Calibri" w:cs="Calibri"/>
          <w:b/>
          <w:color w:val="000000"/>
          <w:sz w:val="22"/>
          <w:szCs w:val="22"/>
        </w:rPr>
        <w:t xml:space="preserve">Monitor and Help Direct </w:t>
      </w:r>
      <w:r>
        <w:rPr>
          <w:rFonts w:ascii="Calibri" w:eastAsia="Calibri" w:hAnsi="Calibri" w:cs="Calibri"/>
          <w:b/>
          <w:sz w:val="22"/>
          <w:szCs w:val="22"/>
        </w:rPr>
        <w:t>M</w:t>
      </w:r>
      <w:r>
        <w:rPr>
          <w:rFonts w:ascii="Calibri" w:eastAsia="Calibri" w:hAnsi="Calibri" w:cs="Calibri"/>
          <w:b/>
          <w:color w:val="000000"/>
          <w:sz w:val="22"/>
          <w:szCs w:val="22"/>
        </w:rPr>
        <w:t>arket</w:t>
      </w:r>
      <w:r>
        <w:rPr>
          <w:rFonts w:ascii="Calibri" w:eastAsia="Calibri" w:hAnsi="Calibri" w:cs="Calibri"/>
          <w:b/>
          <w:sz w:val="22"/>
          <w:szCs w:val="22"/>
        </w:rPr>
        <w:t xml:space="preserve"> Sales</w:t>
      </w:r>
    </w:p>
    <w:p w14:paraId="00000047" w14:textId="77777777" w:rsidR="006649AA" w:rsidRDefault="00F27616">
      <w:pPr>
        <w:numPr>
          <w:ilvl w:val="1"/>
          <w:numId w:val="3"/>
        </w:numPr>
        <w:pBdr>
          <w:top w:val="nil"/>
          <w:left w:val="nil"/>
          <w:bottom w:val="nil"/>
          <w:right w:val="nil"/>
          <w:between w:val="nil"/>
        </w:pBdr>
        <w:spacing w:before="60" w:after="60" w:line="192" w:lineRule="auto"/>
        <w:rPr>
          <w:rFonts w:ascii="Calibri" w:eastAsia="Calibri" w:hAnsi="Calibri" w:cs="Calibri"/>
          <w:color w:val="000000"/>
          <w:sz w:val="22"/>
          <w:szCs w:val="22"/>
        </w:rPr>
      </w:pPr>
      <w:r>
        <w:rPr>
          <w:rFonts w:ascii="Calibri" w:eastAsia="Calibri" w:hAnsi="Calibri" w:cs="Calibri"/>
          <w:color w:val="000000"/>
          <w:sz w:val="22"/>
          <w:szCs w:val="22"/>
        </w:rPr>
        <w:t>Make sure displays remain full and abundant through the entirety of the market.</w:t>
      </w:r>
    </w:p>
    <w:p w14:paraId="00000048" w14:textId="77777777" w:rsidR="006649AA" w:rsidRDefault="00F27616">
      <w:pPr>
        <w:numPr>
          <w:ilvl w:val="1"/>
          <w:numId w:val="3"/>
        </w:numPr>
        <w:pBdr>
          <w:top w:val="nil"/>
          <w:left w:val="nil"/>
          <w:bottom w:val="nil"/>
          <w:right w:val="nil"/>
          <w:between w:val="nil"/>
        </w:pBdr>
        <w:spacing w:before="60" w:after="60" w:line="192" w:lineRule="auto"/>
        <w:rPr>
          <w:rFonts w:ascii="Calibri" w:eastAsia="Calibri" w:hAnsi="Calibri" w:cs="Calibri"/>
          <w:color w:val="000000"/>
          <w:sz w:val="22"/>
          <w:szCs w:val="22"/>
        </w:rPr>
      </w:pPr>
      <w:r>
        <w:rPr>
          <w:rFonts w:ascii="Calibri" w:eastAsia="Calibri" w:hAnsi="Calibri" w:cs="Calibri"/>
          <w:color w:val="000000"/>
          <w:sz w:val="22"/>
          <w:szCs w:val="22"/>
        </w:rPr>
        <w:t xml:space="preserve">Track product movement. Note what is selling well and what is not and take measures to improve sales of products that are not moving or products that are in abundance. Measures may </w:t>
      </w:r>
      <w:proofErr w:type="gramStart"/>
      <w:r>
        <w:rPr>
          <w:rFonts w:ascii="Calibri" w:eastAsia="Calibri" w:hAnsi="Calibri" w:cs="Calibri"/>
          <w:color w:val="000000"/>
          <w:sz w:val="22"/>
          <w:szCs w:val="22"/>
        </w:rPr>
        <w:t>include:</w:t>
      </w:r>
      <w:proofErr w:type="gramEnd"/>
      <w:r>
        <w:rPr>
          <w:rFonts w:ascii="Calibri" w:eastAsia="Calibri" w:hAnsi="Calibri" w:cs="Calibri"/>
          <w:color w:val="000000"/>
          <w:sz w:val="22"/>
          <w:szCs w:val="22"/>
        </w:rPr>
        <w:t xml:space="preserve"> sampling, consolid</w:t>
      </w:r>
      <w:r>
        <w:rPr>
          <w:rFonts w:ascii="Calibri" w:eastAsia="Calibri" w:hAnsi="Calibri" w:cs="Calibri"/>
          <w:sz w:val="22"/>
          <w:szCs w:val="22"/>
        </w:rPr>
        <w:t xml:space="preserve">ating and </w:t>
      </w:r>
      <w:r>
        <w:rPr>
          <w:rFonts w:ascii="Calibri" w:eastAsia="Calibri" w:hAnsi="Calibri" w:cs="Calibri"/>
          <w:color w:val="000000"/>
          <w:sz w:val="22"/>
          <w:szCs w:val="22"/>
        </w:rPr>
        <w:t xml:space="preserve">moving the displays, bagging a product for grab and go, </w:t>
      </w:r>
      <w:r>
        <w:rPr>
          <w:rFonts w:ascii="Calibri" w:eastAsia="Calibri" w:hAnsi="Calibri" w:cs="Calibri"/>
          <w:sz w:val="22"/>
          <w:szCs w:val="22"/>
        </w:rPr>
        <w:t>matching</w:t>
      </w:r>
      <w:r>
        <w:rPr>
          <w:rFonts w:ascii="Calibri" w:eastAsia="Calibri" w:hAnsi="Calibri" w:cs="Calibri"/>
          <w:color w:val="000000"/>
          <w:sz w:val="22"/>
          <w:szCs w:val="22"/>
        </w:rPr>
        <w:t xml:space="preserve"> prices with other vendors, or running a special</w:t>
      </w:r>
      <w:r>
        <w:rPr>
          <w:rFonts w:ascii="Calibri" w:eastAsia="Calibri" w:hAnsi="Calibri" w:cs="Calibri"/>
          <w:sz w:val="22"/>
          <w:szCs w:val="22"/>
        </w:rPr>
        <w:t xml:space="preserve"> price</w:t>
      </w:r>
    </w:p>
    <w:p w14:paraId="00000049" w14:textId="77777777" w:rsidR="006649AA" w:rsidRDefault="00F27616">
      <w:pPr>
        <w:numPr>
          <w:ilvl w:val="0"/>
          <w:numId w:val="3"/>
        </w:numPr>
        <w:pBdr>
          <w:top w:val="nil"/>
          <w:left w:val="nil"/>
          <w:bottom w:val="nil"/>
          <w:right w:val="nil"/>
          <w:between w:val="nil"/>
        </w:pBdr>
        <w:spacing w:before="60" w:after="60" w:line="192" w:lineRule="auto"/>
        <w:rPr>
          <w:rFonts w:ascii="Calibri" w:eastAsia="Calibri" w:hAnsi="Calibri" w:cs="Calibri"/>
          <w:color w:val="000000"/>
          <w:sz w:val="22"/>
          <w:szCs w:val="22"/>
        </w:rPr>
      </w:pPr>
      <w:r>
        <w:rPr>
          <w:rFonts w:ascii="Calibri" w:eastAsia="Calibri" w:hAnsi="Calibri" w:cs="Calibri"/>
          <w:b/>
          <w:color w:val="000000"/>
          <w:sz w:val="22"/>
          <w:szCs w:val="22"/>
        </w:rPr>
        <w:t>Break Down</w:t>
      </w:r>
    </w:p>
    <w:p w14:paraId="0000004A" w14:textId="77777777" w:rsidR="006649AA" w:rsidRDefault="00F27616">
      <w:pPr>
        <w:numPr>
          <w:ilvl w:val="1"/>
          <w:numId w:val="3"/>
        </w:numPr>
        <w:pBdr>
          <w:top w:val="nil"/>
          <w:left w:val="nil"/>
          <w:bottom w:val="nil"/>
          <w:right w:val="nil"/>
          <w:between w:val="nil"/>
        </w:pBdr>
        <w:spacing w:before="60" w:after="60" w:line="192" w:lineRule="auto"/>
        <w:rPr>
          <w:rFonts w:ascii="Calibri" w:eastAsia="Calibri" w:hAnsi="Calibri" w:cs="Calibri"/>
          <w:color w:val="000000"/>
          <w:sz w:val="22"/>
          <w:szCs w:val="22"/>
        </w:rPr>
      </w:pPr>
      <w:r>
        <w:rPr>
          <w:rFonts w:ascii="Calibri" w:eastAsia="Calibri" w:hAnsi="Calibri" w:cs="Calibri"/>
          <w:color w:val="000000"/>
          <w:sz w:val="22"/>
          <w:szCs w:val="22"/>
        </w:rPr>
        <w:t>Make sure the booth is broken down quickly, carefully, and safely.</w:t>
      </w:r>
    </w:p>
    <w:p w14:paraId="0000004B" w14:textId="77777777" w:rsidR="006649AA" w:rsidRDefault="00F27616">
      <w:pPr>
        <w:numPr>
          <w:ilvl w:val="1"/>
          <w:numId w:val="3"/>
        </w:numPr>
        <w:pBdr>
          <w:top w:val="nil"/>
          <w:left w:val="nil"/>
          <w:bottom w:val="nil"/>
          <w:right w:val="nil"/>
          <w:between w:val="nil"/>
        </w:pBdr>
        <w:spacing w:before="60" w:after="60" w:line="192" w:lineRule="auto"/>
        <w:rPr>
          <w:rFonts w:ascii="Calibri" w:eastAsia="Calibri" w:hAnsi="Calibri" w:cs="Calibri"/>
          <w:sz w:val="22"/>
          <w:szCs w:val="22"/>
        </w:rPr>
      </w:pPr>
      <w:r>
        <w:rPr>
          <w:rFonts w:ascii="Calibri" w:eastAsia="Calibri" w:hAnsi="Calibri" w:cs="Calibri"/>
          <w:sz w:val="22"/>
          <w:szCs w:val="22"/>
        </w:rPr>
        <w:t>Ensure the equipment truck is loaded in the correct sequence for a swift unload next market</w:t>
      </w:r>
    </w:p>
    <w:p w14:paraId="0000004C" w14:textId="77777777" w:rsidR="006649AA" w:rsidRDefault="00F27616">
      <w:pPr>
        <w:numPr>
          <w:ilvl w:val="1"/>
          <w:numId w:val="3"/>
        </w:numPr>
        <w:pBdr>
          <w:top w:val="nil"/>
          <w:left w:val="nil"/>
          <w:bottom w:val="nil"/>
          <w:right w:val="nil"/>
          <w:between w:val="nil"/>
        </w:pBdr>
        <w:spacing w:before="60" w:after="60" w:line="192" w:lineRule="auto"/>
        <w:rPr>
          <w:rFonts w:ascii="Calibri" w:eastAsia="Calibri" w:hAnsi="Calibri" w:cs="Calibri"/>
          <w:color w:val="000000"/>
          <w:sz w:val="22"/>
          <w:szCs w:val="22"/>
        </w:rPr>
      </w:pPr>
      <w:r>
        <w:rPr>
          <w:rFonts w:ascii="Calibri" w:eastAsia="Calibri" w:hAnsi="Calibri" w:cs="Calibri"/>
          <w:color w:val="000000"/>
          <w:sz w:val="22"/>
          <w:szCs w:val="22"/>
        </w:rPr>
        <w:t xml:space="preserve">Repack unsold produce carefully. Unsold produce is often sorted and sent to other </w:t>
      </w:r>
      <w:proofErr w:type="gramStart"/>
      <w:r>
        <w:rPr>
          <w:rFonts w:ascii="Calibri" w:eastAsia="Calibri" w:hAnsi="Calibri" w:cs="Calibri"/>
          <w:color w:val="000000"/>
          <w:sz w:val="22"/>
          <w:szCs w:val="22"/>
        </w:rPr>
        <w:t>market</w:t>
      </w:r>
      <w:r>
        <w:rPr>
          <w:rFonts w:ascii="Calibri" w:eastAsia="Calibri" w:hAnsi="Calibri" w:cs="Calibri"/>
          <w:sz w:val="22"/>
          <w:szCs w:val="22"/>
        </w:rPr>
        <w:t>s, or</w:t>
      </w:r>
      <w:proofErr w:type="gramEnd"/>
      <w:r>
        <w:rPr>
          <w:rFonts w:ascii="Calibri" w:eastAsia="Calibri" w:hAnsi="Calibri" w:cs="Calibri"/>
          <w:sz w:val="22"/>
          <w:szCs w:val="22"/>
        </w:rPr>
        <w:t xml:space="preserve"> </w:t>
      </w:r>
      <w:r>
        <w:rPr>
          <w:rFonts w:ascii="Calibri" w:eastAsia="Calibri" w:hAnsi="Calibri" w:cs="Calibri"/>
          <w:color w:val="000000"/>
          <w:sz w:val="22"/>
          <w:szCs w:val="22"/>
        </w:rPr>
        <w:t>used for added value products.</w:t>
      </w:r>
    </w:p>
    <w:p w14:paraId="0000004D" w14:textId="77777777" w:rsidR="006649AA" w:rsidRDefault="00F27616">
      <w:pPr>
        <w:numPr>
          <w:ilvl w:val="1"/>
          <w:numId w:val="3"/>
        </w:numPr>
        <w:pBdr>
          <w:top w:val="nil"/>
          <w:left w:val="nil"/>
          <w:bottom w:val="nil"/>
          <w:right w:val="nil"/>
          <w:between w:val="nil"/>
        </w:pBdr>
        <w:spacing w:before="60" w:after="60" w:line="192" w:lineRule="auto"/>
        <w:rPr>
          <w:rFonts w:ascii="Calibri" w:eastAsia="Calibri" w:hAnsi="Calibri" w:cs="Calibri"/>
          <w:color w:val="000000"/>
          <w:sz w:val="22"/>
          <w:szCs w:val="22"/>
        </w:rPr>
      </w:pPr>
      <w:r>
        <w:rPr>
          <w:rFonts w:ascii="Calibri" w:eastAsia="Calibri" w:hAnsi="Calibri" w:cs="Calibri"/>
          <w:color w:val="000000"/>
          <w:sz w:val="22"/>
          <w:szCs w:val="22"/>
        </w:rPr>
        <w:t>Donate slightly wilted greens and other unsellable perishables to gleaners if available.</w:t>
      </w:r>
    </w:p>
    <w:p w14:paraId="0000004E" w14:textId="77777777" w:rsidR="006649AA" w:rsidRDefault="00F27616">
      <w:pPr>
        <w:numPr>
          <w:ilvl w:val="1"/>
          <w:numId w:val="3"/>
        </w:numPr>
        <w:pBdr>
          <w:top w:val="nil"/>
          <w:left w:val="nil"/>
          <w:bottom w:val="nil"/>
          <w:right w:val="nil"/>
          <w:between w:val="nil"/>
        </w:pBdr>
        <w:spacing w:before="60" w:after="60" w:line="192" w:lineRule="auto"/>
        <w:rPr>
          <w:rFonts w:ascii="Calibri" w:eastAsia="Calibri" w:hAnsi="Calibri" w:cs="Calibri"/>
          <w:color w:val="000000"/>
          <w:sz w:val="22"/>
          <w:szCs w:val="22"/>
        </w:rPr>
      </w:pPr>
      <w:r>
        <w:rPr>
          <w:rFonts w:ascii="Calibri" w:eastAsia="Calibri" w:hAnsi="Calibri" w:cs="Calibri"/>
          <w:color w:val="000000"/>
          <w:sz w:val="22"/>
          <w:szCs w:val="22"/>
        </w:rPr>
        <w:t xml:space="preserve">Organize the </w:t>
      </w:r>
      <w:r>
        <w:rPr>
          <w:rFonts w:ascii="Calibri" w:eastAsia="Calibri" w:hAnsi="Calibri" w:cs="Calibri"/>
          <w:sz w:val="22"/>
          <w:szCs w:val="22"/>
        </w:rPr>
        <w:t>cash box</w:t>
      </w:r>
      <w:r>
        <w:rPr>
          <w:rFonts w:ascii="Calibri" w:eastAsia="Calibri" w:hAnsi="Calibri" w:cs="Calibri"/>
          <w:color w:val="000000"/>
          <w:sz w:val="22"/>
          <w:szCs w:val="22"/>
        </w:rPr>
        <w:t>, front and face</w:t>
      </w:r>
      <w:r>
        <w:rPr>
          <w:rFonts w:ascii="Calibri" w:eastAsia="Calibri" w:hAnsi="Calibri" w:cs="Calibri"/>
          <w:sz w:val="22"/>
          <w:szCs w:val="22"/>
        </w:rPr>
        <w:t xml:space="preserve"> and consolidate all cash, checks and WIC vouchers into one cash box</w:t>
      </w:r>
      <w:r>
        <w:rPr>
          <w:rFonts w:ascii="Calibri" w:eastAsia="Calibri" w:hAnsi="Calibri" w:cs="Calibri"/>
          <w:color w:val="000000"/>
          <w:sz w:val="22"/>
          <w:szCs w:val="22"/>
        </w:rPr>
        <w:t xml:space="preserve"> at the market close.</w:t>
      </w:r>
    </w:p>
    <w:p w14:paraId="0000004F" w14:textId="77777777" w:rsidR="006649AA" w:rsidRDefault="00F27616">
      <w:pPr>
        <w:numPr>
          <w:ilvl w:val="1"/>
          <w:numId w:val="3"/>
        </w:numPr>
        <w:pBdr>
          <w:top w:val="nil"/>
          <w:left w:val="nil"/>
          <w:bottom w:val="nil"/>
          <w:right w:val="nil"/>
          <w:between w:val="nil"/>
        </w:pBdr>
        <w:spacing w:before="60" w:after="60" w:line="192" w:lineRule="auto"/>
        <w:rPr>
          <w:rFonts w:ascii="Calibri" w:eastAsia="Calibri" w:hAnsi="Calibri" w:cs="Calibri"/>
          <w:color w:val="000000"/>
          <w:sz w:val="22"/>
          <w:szCs w:val="22"/>
        </w:rPr>
      </w:pPr>
      <w:r>
        <w:rPr>
          <w:rFonts w:ascii="Calibri" w:eastAsia="Calibri" w:hAnsi="Calibri" w:cs="Calibri"/>
          <w:color w:val="000000"/>
          <w:sz w:val="22"/>
          <w:szCs w:val="22"/>
        </w:rPr>
        <w:t xml:space="preserve">Ensure the </w:t>
      </w:r>
      <w:r>
        <w:rPr>
          <w:rFonts w:ascii="Calibri" w:eastAsia="Calibri" w:hAnsi="Calibri" w:cs="Calibri"/>
          <w:sz w:val="22"/>
          <w:szCs w:val="22"/>
        </w:rPr>
        <w:t>cash box and point of sale transport totes are</w:t>
      </w:r>
      <w:r>
        <w:rPr>
          <w:rFonts w:ascii="Calibri" w:eastAsia="Calibri" w:hAnsi="Calibri" w:cs="Calibri"/>
          <w:color w:val="000000"/>
          <w:sz w:val="22"/>
          <w:szCs w:val="22"/>
        </w:rPr>
        <w:t xml:space="preserve"> safely stored during the busy breakdown process.</w:t>
      </w:r>
    </w:p>
    <w:p w14:paraId="00000050" w14:textId="77777777" w:rsidR="006649AA" w:rsidRDefault="006649AA">
      <w:pPr>
        <w:pBdr>
          <w:top w:val="nil"/>
          <w:left w:val="nil"/>
          <w:bottom w:val="nil"/>
          <w:right w:val="nil"/>
          <w:between w:val="nil"/>
        </w:pBdr>
        <w:rPr>
          <w:rFonts w:ascii="Calibri" w:eastAsia="Calibri" w:hAnsi="Calibri" w:cs="Calibri"/>
          <w:sz w:val="22"/>
          <w:szCs w:val="22"/>
        </w:rPr>
      </w:pPr>
    </w:p>
    <w:p w14:paraId="00000051" w14:textId="77777777" w:rsidR="006649AA" w:rsidRDefault="006649AA">
      <w:pPr>
        <w:pBdr>
          <w:top w:val="nil"/>
          <w:left w:val="nil"/>
          <w:bottom w:val="nil"/>
          <w:right w:val="nil"/>
          <w:between w:val="nil"/>
        </w:pBdr>
        <w:rPr>
          <w:rFonts w:ascii="Calibri" w:eastAsia="Calibri" w:hAnsi="Calibri" w:cs="Calibri"/>
          <w:sz w:val="22"/>
          <w:szCs w:val="22"/>
        </w:rPr>
      </w:pPr>
    </w:p>
    <w:p w14:paraId="00000052" w14:textId="77777777" w:rsidR="006649AA" w:rsidRDefault="006649AA">
      <w:pPr>
        <w:pBdr>
          <w:top w:val="nil"/>
          <w:left w:val="nil"/>
          <w:bottom w:val="nil"/>
          <w:right w:val="nil"/>
          <w:between w:val="nil"/>
        </w:pBdr>
        <w:rPr>
          <w:rFonts w:ascii="Calibri" w:eastAsia="Calibri" w:hAnsi="Calibri" w:cs="Calibri"/>
          <w:sz w:val="22"/>
          <w:szCs w:val="22"/>
        </w:rPr>
      </w:pPr>
    </w:p>
    <w:p w14:paraId="00000053" w14:textId="77777777" w:rsidR="006649AA" w:rsidRDefault="006649AA">
      <w:pPr>
        <w:pBdr>
          <w:top w:val="nil"/>
          <w:left w:val="nil"/>
          <w:bottom w:val="nil"/>
          <w:right w:val="nil"/>
          <w:between w:val="nil"/>
        </w:pBdr>
        <w:rPr>
          <w:rFonts w:ascii="Calibri" w:eastAsia="Calibri" w:hAnsi="Calibri" w:cs="Calibri"/>
          <w:sz w:val="22"/>
          <w:szCs w:val="22"/>
        </w:rPr>
      </w:pPr>
    </w:p>
    <w:p w14:paraId="00000054" w14:textId="77777777" w:rsidR="006649AA" w:rsidRDefault="006649AA">
      <w:pPr>
        <w:pBdr>
          <w:top w:val="nil"/>
          <w:left w:val="nil"/>
          <w:bottom w:val="nil"/>
          <w:right w:val="nil"/>
          <w:between w:val="nil"/>
        </w:pBdr>
        <w:rPr>
          <w:rFonts w:ascii="Calibri" w:eastAsia="Calibri" w:hAnsi="Calibri" w:cs="Calibri"/>
          <w:sz w:val="22"/>
          <w:szCs w:val="22"/>
        </w:rPr>
      </w:pPr>
    </w:p>
    <w:p w14:paraId="00000055" w14:textId="77777777" w:rsidR="006649AA" w:rsidRDefault="00F27616">
      <w:pPr>
        <w:numPr>
          <w:ilvl w:val="0"/>
          <w:numId w:val="4"/>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lastRenderedPageBreak/>
        <w:t>Daily Staff Leadership:</w:t>
      </w:r>
    </w:p>
    <w:p w14:paraId="00000056" w14:textId="77777777" w:rsidR="006649AA" w:rsidRDefault="00F27616">
      <w:pPr>
        <w:numPr>
          <w:ilvl w:val="1"/>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Prior to building displays, discuss important information from Market Memo, the previous week’s successes and challenges, and inform staff of new or abundant produce &amp; no trade items. </w:t>
      </w:r>
    </w:p>
    <w:p w14:paraId="00000057" w14:textId="77777777" w:rsidR="006649AA" w:rsidRDefault="00F27616">
      <w:pPr>
        <w:numPr>
          <w:ilvl w:val="1"/>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Delegate tasks at each stage of the market- set up, open hours, and break down – to ensure the staff is working efficiently and that each task is done properly. </w:t>
      </w:r>
    </w:p>
    <w:p w14:paraId="00000058" w14:textId="77777777" w:rsidR="006649AA" w:rsidRDefault="00F27616">
      <w:pPr>
        <w:numPr>
          <w:ilvl w:val="1"/>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Communicate with </w:t>
      </w:r>
      <w:r>
        <w:rPr>
          <w:rFonts w:ascii="Calibri" w:eastAsia="Calibri" w:hAnsi="Calibri" w:cs="Calibri"/>
          <w:sz w:val="22"/>
          <w:szCs w:val="22"/>
        </w:rPr>
        <w:t>marketeers</w:t>
      </w:r>
      <w:r>
        <w:rPr>
          <w:rFonts w:ascii="Calibri" w:eastAsia="Calibri" w:hAnsi="Calibri" w:cs="Calibri"/>
          <w:color w:val="000000"/>
          <w:sz w:val="22"/>
          <w:szCs w:val="22"/>
        </w:rPr>
        <w:t xml:space="preserve"> to </w:t>
      </w:r>
      <w:r>
        <w:rPr>
          <w:rFonts w:ascii="Calibri" w:eastAsia="Calibri" w:hAnsi="Calibri" w:cs="Calibri"/>
          <w:sz w:val="22"/>
          <w:szCs w:val="22"/>
        </w:rPr>
        <w:t>keep the booth</w:t>
      </w:r>
      <w:r>
        <w:rPr>
          <w:rFonts w:ascii="Calibri" w:eastAsia="Calibri" w:hAnsi="Calibri" w:cs="Calibri"/>
          <w:color w:val="000000"/>
          <w:sz w:val="22"/>
          <w:szCs w:val="22"/>
        </w:rPr>
        <w:t xml:space="preserve"> well organized, productive</w:t>
      </w:r>
      <w:proofErr w:type="gramStart"/>
      <w:r>
        <w:rPr>
          <w:rFonts w:ascii="Calibri" w:eastAsia="Calibri" w:hAnsi="Calibri" w:cs="Calibri"/>
          <w:color w:val="000000"/>
          <w:sz w:val="22"/>
          <w:szCs w:val="22"/>
        </w:rPr>
        <w:t xml:space="preserve">, </w:t>
      </w:r>
      <w:r>
        <w:rPr>
          <w:rFonts w:ascii="Calibri" w:eastAsia="Calibri" w:hAnsi="Calibri" w:cs="Calibri"/>
          <w:sz w:val="22"/>
          <w:szCs w:val="22"/>
        </w:rPr>
        <w:t>busy</w:t>
      </w:r>
      <w:proofErr w:type="gramEnd"/>
      <w:r>
        <w:rPr>
          <w:rFonts w:ascii="Calibri" w:eastAsia="Calibri" w:hAnsi="Calibri" w:cs="Calibri"/>
          <w:sz w:val="22"/>
          <w:szCs w:val="22"/>
        </w:rPr>
        <w:t xml:space="preserve"> </w:t>
      </w:r>
      <w:r>
        <w:rPr>
          <w:rFonts w:ascii="Calibri" w:eastAsia="Calibri" w:hAnsi="Calibri" w:cs="Calibri"/>
          <w:color w:val="000000"/>
          <w:sz w:val="22"/>
          <w:szCs w:val="22"/>
        </w:rPr>
        <w:t>throughout the day.</w:t>
      </w:r>
    </w:p>
    <w:p w14:paraId="00000059" w14:textId="77777777" w:rsidR="006649AA" w:rsidRDefault="00F27616">
      <w:pPr>
        <w:numPr>
          <w:ilvl w:val="1"/>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Oversee breaks, lunches, trading and money handling. </w:t>
      </w:r>
    </w:p>
    <w:p w14:paraId="0000005A" w14:textId="77777777" w:rsidR="006649AA" w:rsidRDefault="00F27616">
      <w:pPr>
        <w:numPr>
          <w:ilvl w:val="1"/>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Send </w:t>
      </w:r>
      <w:r>
        <w:rPr>
          <w:rFonts w:ascii="Calibri" w:eastAsia="Calibri" w:hAnsi="Calibri" w:cs="Calibri"/>
          <w:sz w:val="22"/>
          <w:szCs w:val="22"/>
        </w:rPr>
        <w:t>marketeers</w:t>
      </w:r>
      <w:r>
        <w:rPr>
          <w:rFonts w:ascii="Calibri" w:eastAsia="Calibri" w:hAnsi="Calibri" w:cs="Calibri"/>
          <w:color w:val="000000"/>
          <w:sz w:val="22"/>
          <w:szCs w:val="22"/>
        </w:rPr>
        <w:t xml:space="preserve"> home </w:t>
      </w:r>
      <w:r>
        <w:rPr>
          <w:rFonts w:ascii="Calibri" w:eastAsia="Calibri" w:hAnsi="Calibri" w:cs="Calibri"/>
          <w:sz w:val="22"/>
          <w:szCs w:val="22"/>
        </w:rPr>
        <w:t>if the market</w:t>
      </w:r>
      <w:r>
        <w:rPr>
          <w:rFonts w:ascii="Calibri" w:eastAsia="Calibri" w:hAnsi="Calibri" w:cs="Calibri"/>
          <w:color w:val="000000"/>
          <w:sz w:val="22"/>
          <w:szCs w:val="22"/>
        </w:rPr>
        <w:t xml:space="preserve"> is slow. Communicate with staff so they understand and feel the decision is fair. </w:t>
      </w:r>
    </w:p>
    <w:p w14:paraId="0000005B" w14:textId="77777777" w:rsidR="006649AA" w:rsidRDefault="00F27616">
      <w:pPr>
        <w:numPr>
          <w:ilvl w:val="1"/>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sz w:val="22"/>
          <w:szCs w:val="22"/>
        </w:rPr>
        <w:t>Always continue to look for new ways to streamline and improve all tasks and encourage fellow marketeers to speak up and offer creative solutions to best display and sell produce</w:t>
      </w:r>
    </w:p>
    <w:p w14:paraId="0000005C" w14:textId="77777777" w:rsidR="006649AA" w:rsidRDefault="00F27616">
      <w:pPr>
        <w:numPr>
          <w:ilvl w:val="0"/>
          <w:numId w:val="4"/>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sz w:val="22"/>
          <w:szCs w:val="22"/>
        </w:rPr>
        <w:t>Scheduling</w:t>
      </w:r>
    </w:p>
    <w:p w14:paraId="0000005D" w14:textId="77777777" w:rsidR="006649AA" w:rsidRDefault="00F27616">
      <w:pPr>
        <w:numPr>
          <w:ilvl w:val="1"/>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Maintain and update our online schedule using google sheets</w:t>
      </w:r>
    </w:p>
    <w:p w14:paraId="0000005E" w14:textId="77777777" w:rsidR="006649AA" w:rsidRDefault="00F27616">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Send a group text to all scheduled marketeers, for each individual market, on the Thursday before a market weekend</w:t>
      </w:r>
    </w:p>
    <w:p w14:paraId="0000005F" w14:textId="77777777" w:rsidR="006649AA" w:rsidRDefault="00F27616">
      <w:pPr>
        <w:numPr>
          <w:ilvl w:val="1"/>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Communicate with the market coordinator on staffing numbers, </w:t>
      </w:r>
      <w:r>
        <w:rPr>
          <w:rFonts w:ascii="Calibri" w:eastAsia="Calibri" w:hAnsi="Calibri" w:cs="Calibri"/>
          <w:sz w:val="22"/>
          <w:szCs w:val="22"/>
        </w:rPr>
        <w:t>and any</w:t>
      </w:r>
      <w:r>
        <w:rPr>
          <w:rFonts w:ascii="Calibri" w:eastAsia="Calibri" w:hAnsi="Calibri" w:cs="Calibri"/>
          <w:color w:val="000000"/>
          <w:sz w:val="22"/>
          <w:szCs w:val="22"/>
        </w:rPr>
        <w:t xml:space="preserve"> need to hire new staff</w:t>
      </w:r>
    </w:p>
    <w:p w14:paraId="00000060" w14:textId="77777777" w:rsidR="006649AA" w:rsidRDefault="00F27616">
      <w:pPr>
        <w:numPr>
          <w:ilvl w:val="1"/>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Assist in recruiting and training new staff.</w:t>
      </w:r>
    </w:p>
    <w:p w14:paraId="00000061" w14:textId="77777777" w:rsidR="006649AA" w:rsidRDefault="00F27616">
      <w:pPr>
        <w:numPr>
          <w:ilvl w:val="1"/>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Help with HR concerns such as new hire paperwork and helping GTF market staff connect with the farm management if they have questions.</w:t>
      </w:r>
    </w:p>
    <w:p w14:paraId="00000062" w14:textId="77777777" w:rsidR="006649AA" w:rsidRDefault="00F27616">
      <w:pPr>
        <w:numPr>
          <w:ilvl w:val="0"/>
          <w:numId w:val="5"/>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Staff Training</w:t>
      </w:r>
    </w:p>
    <w:p w14:paraId="00000063" w14:textId="77777777" w:rsidR="006649AA" w:rsidRDefault="00F27616">
      <w:pPr>
        <w:numPr>
          <w:ilvl w:val="1"/>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Continually help staff improve their market skills through </w:t>
      </w:r>
      <w:proofErr w:type="gramStart"/>
      <w:r>
        <w:rPr>
          <w:rFonts w:ascii="Calibri" w:eastAsia="Calibri" w:hAnsi="Calibri" w:cs="Calibri"/>
          <w:color w:val="000000"/>
          <w:sz w:val="22"/>
          <w:szCs w:val="22"/>
        </w:rPr>
        <w:t>on the job</w:t>
      </w:r>
      <w:proofErr w:type="gramEnd"/>
      <w:r>
        <w:rPr>
          <w:rFonts w:ascii="Calibri" w:eastAsia="Calibri" w:hAnsi="Calibri" w:cs="Calibri"/>
          <w:color w:val="000000"/>
          <w:sz w:val="22"/>
          <w:szCs w:val="22"/>
        </w:rPr>
        <w:t xml:space="preserve"> training.</w:t>
      </w:r>
    </w:p>
    <w:p w14:paraId="00000064" w14:textId="77777777" w:rsidR="006649AA" w:rsidRDefault="00F27616">
      <w:pPr>
        <w:numPr>
          <w:ilvl w:val="1"/>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Give staff positive feedback and suggestions to improve.</w:t>
      </w:r>
    </w:p>
    <w:p w14:paraId="00000065" w14:textId="77777777" w:rsidR="006649AA" w:rsidRDefault="00F27616">
      <w:pPr>
        <w:numPr>
          <w:ilvl w:val="1"/>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Participate in creating an</w:t>
      </w:r>
      <w:r>
        <w:rPr>
          <w:rFonts w:ascii="Calibri" w:eastAsia="Calibri" w:hAnsi="Calibri" w:cs="Calibri"/>
          <w:color w:val="000000"/>
          <w:sz w:val="22"/>
          <w:szCs w:val="22"/>
        </w:rPr>
        <w:t xml:space="preserve"> annual market training event.</w:t>
      </w:r>
    </w:p>
    <w:p w14:paraId="00000066" w14:textId="77777777" w:rsidR="006649AA" w:rsidRDefault="00F27616">
      <w:pPr>
        <w:numPr>
          <w:ilvl w:val="1"/>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If you see </w:t>
      </w:r>
      <w:proofErr w:type="gramStart"/>
      <w:r>
        <w:rPr>
          <w:rFonts w:ascii="Calibri" w:eastAsia="Calibri" w:hAnsi="Calibri" w:cs="Calibri"/>
          <w:color w:val="000000"/>
          <w:sz w:val="22"/>
          <w:szCs w:val="22"/>
        </w:rPr>
        <w:t>a training</w:t>
      </w:r>
      <w:proofErr w:type="gramEnd"/>
      <w:r>
        <w:rPr>
          <w:rFonts w:ascii="Calibri" w:eastAsia="Calibri" w:hAnsi="Calibri" w:cs="Calibri"/>
          <w:color w:val="000000"/>
          <w:sz w:val="22"/>
          <w:szCs w:val="22"/>
        </w:rPr>
        <w:t xml:space="preserve"> that needs to be done and need support accomplishing </w:t>
      </w:r>
      <w:proofErr w:type="gramStart"/>
      <w:r>
        <w:rPr>
          <w:rFonts w:ascii="Calibri" w:eastAsia="Calibri" w:hAnsi="Calibri" w:cs="Calibri"/>
          <w:color w:val="000000"/>
          <w:sz w:val="22"/>
          <w:szCs w:val="22"/>
        </w:rPr>
        <w:t>this</w:t>
      </w:r>
      <w:proofErr w:type="gramEnd"/>
      <w:r>
        <w:rPr>
          <w:rFonts w:ascii="Calibri" w:eastAsia="Calibri" w:hAnsi="Calibri" w:cs="Calibri"/>
          <w:color w:val="000000"/>
          <w:sz w:val="22"/>
          <w:szCs w:val="22"/>
        </w:rPr>
        <w:t xml:space="preserve"> ask the market coordinator or farm for assistance. </w:t>
      </w:r>
    </w:p>
    <w:p w14:paraId="00000067" w14:textId="77777777" w:rsidR="006649AA" w:rsidRDefault="00F27616">
      <w:pPr>
        <w:numPr>
          <w:ilvl w:val="0"/>
          <w:numId w:val="4"/>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Staff Performance Management</w:t>
      </w:r>
    </w:p>
    <w:p w14:paraId="00000068" w14:textId="77777777" w:rsidR="006649AA" w:rsidRDefault="00F27616">
      <w:pPr>
        <w:numPr>
          <w:ilvl w:val="1"/>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Be a positive role model. Create a fun and energetic work environment. Acknowledge good performance often. </w:t>
      </w:r>
    </w:p>
    <w:p w14:paraId="00000069" w14:textId="77777777" w:rsidR="006649AA" w:rsidRDefault="00F27616">
      <w:pPr>
        <w:numPr>
          <w:ilvl w:val="1"/>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Once the staff is trained and comfortable with their job, it’s the responsibility of the lead to ensure the staff is doing their job well. Communicate any performance concerns respectfully and as soon as is practical.</w:t>
      </w:r>
    </w:p>
    <w:p w14:paraId="0000006A" w14:textId="77777777" w:rsidR="006649AA" w:rsidRDefault="00F27616">
      <w:pPr>
        <w:numPr>
          <w:ilvl w:val="1"/>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If a situation expands beyond your comfort level, please contact the Markets Coordinator </w:t>
      </w:r>
      <w:r>
        <w:rPr>
          <w:rFonts w:ascii="Calibri" w:eastAsia="Calibri" w:hAnsi="Calibri" w:cs="Calibri"/>
          <w:sz w:val="22"/>
          <w:szCs w:val="22"/>
        </w:rPr>
        <w:t xml:space="preserve">or our office manager for </w:t>
      </w:r>
      <w:r>
        <w:rPr>
          <w:rFonts w:ascii="Calibri" w:eastAsia="Calibri" w:hAnsi="Calibri" w:cs="Calibri"/>
          <w:color w:val="000000"/>
          <w:sz w:val="22"/>
          <w:szCs w:val="22"/>
        </w:rPr>
        <w:t xml:space="preserve">human relations assistance. </w:t>
      </w:r>
    </w:p>
    <w:p w14:paraId="0000006B" w14:textId="77777777" w:rsidR="006649AA" w:rsidRDefault="00F27616">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Safety</w:t>
      </w:r>
    </w:p>
    <w:p w14:paraId="0000006C" w14:textId="77777777" w:rsidR="006649AA" w:rsidRDefault="00F27616">
      <w:pPr>
        <w:numPr>
          <w:ilvl w:val="1"/>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Maintain a safe work environment. </w:t>
      </w:r>
    </w:p>
    <w:p w14:paraId="0000006D" w14:textId="77777777" w:rsidR="006649AA" w:rsidRDefault="00F27616">
      <w:pPr>
        <w:numPr>
          <w:ilvl w:val="1"/>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Encourage people to team up on lifting heavy or awkward items. </w:t>
      </w:r>
    </w:p>
    <w:p w14:paraId="0000006E" w14:textId="77777777" w:rsidR="006649AA" w:rsidRDefault="00F27616">
      <w:pPr>
        <w:numPr>
          <w:ilvl w:val="1"/>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Ensure that only GTF staff</w:t>
      </w:r>
      <w:r>
        <w:rPr>
          <w:rFonts w:ascii="Calibri" w:eastAsia="Calibri" w:hAnsi="Calibri" w:cs="Calibri"/>
          <w:color w:val="000000"/>
          <w:sz w:val="22"/>
          <w:szCs w:val="22"/>
        </w:rPr>
        <w:t xml:space="preserve"> </w:t>
      </w:r>
      <w:r>
        <w:rPr>
          <w:rFonts w:ascii="Calibri" w:eastAsia="Calibri" w:hAnsi="Calibri" w:cs="Calibri"/>
          <w:sz w:val="22"/>
          <w:szCs w:val="22"/>
        </w:rPr>
        <w:t>are</w:t>
      </w:r>
      <w:r>
        <w:rPr>
          <w:rFonts w:ascii="Calibri" w:eastAsia="Calibri" w:hAnsi="Calibri" w:cs="Calibri"/>
          <w:color w:val="000000"/>
          <w:sz w:val="22"/>
          <w:szCs w:val="22"/>
        </w:rPr>
        <w:t xml:space="preserve"> </w:t>
      </w:r>
      <w:r>
        <w:rPr>
          <w:rFonts w:ascii="Calibri" w:eastAsia="Calibri" w:hAnsi="Calibri" w:cs="Calibri"/>
          <w:sz w:val="22"/>
          <w:szCs w:val="22"/>
        </w:rPr>
        <w:t>directly</w:t>
      </w:r>
      <w:r>
        <w:rPr>
          <w:rFonts w:ascii="Calibri" w:eastAsia="Calibri" w:hAnsi="Calibri" w:cs="Calibri"/>
          <w:color w:val="000000"/>
          <w:sz w:val="22"/>
          <w:szCs w:val="22"/>
        </w:rPr>
        <w:t xml:space="preserve"> interacting </w:t>
      </w:r>
      <w:r>
        <w:rPr>
          <w:rFonts w:ascii="Calibri" w:eastAsia="Calibri" w:hAnsi="Calibri" w:cs="Calibri"/>
          <w:sz w:val="22"/>
          <w:szCs w:val="22"/>
        </w:rPr>
        <w:t>with</w:t>
      </w:r>
      <w:r>
        <w:rPr>
          <w:rFonts w:ascii="Calibri" w:eastAsia="Calibri" w:hAnsi="Calibri" w:cs="Calibri"/>
          <w:color w:val="000000"/>
          <w:sz w:val="22"/>
          <w:szCs w:val="22"/>
        </w:rPr>
        <w:t xml:space="preserve"> or using the </w:t>
      </w:r>
      <w:proofErr w:type="gramStart"/>
      <w:r>
        <w:rPr>
          <w:rFonts w:ascii="Calibri" w:eastAsia="Calibri" w:hAnsi="Calibri" w:cs="Calibri"/>
          <w:color w:val="000000"/>
          <w:sz w:val="22"/>
          <w:szCs w:val="22"/>
        </w:rPr>
        <w:t>trucks,  lift</w:t>
      </w:r>
      <w:proofErr w:type="gramEnd"/>
      <w:r>
        <w:rPr>
          <w:rFonts w:ascii="Calibri" w:eastAsia="Calibri" w:hAnsi="Calibri" w:cs="Calibri"/>
          <w:color w:val="000000"/>
          <w:sz w:val="22"/>
          <w:szCs w:val="22"/>
        </w:rPr>
        <w:t xml:space="preserve"> gates, pallet ja</w:t>
      </w:r>
      <w:r>
        <w:rPr>
          <w:rFonts w:ascii="Calibri" w:eastAsia="Calibri" w:hAnsi="Calibri" w:cs="Calibri"/>
          <w:sz w:val="22"/>
          <w:szCs w:val="22"/>
        </w:rPr>
        <w:t>cks,</w:t>
      </w:r>
      <w:r>
        <w:rPr>
          <w:rFonts w:ascii="Calibri" w:eastAsia="Calibri" w:hAnsi="Calibri" w:cs="Calibri"/>
          <w:color w:val="000000"/>
          <w:sz w:val="22"/>
          <w:szCs w:val="22"/>
        </w:rPr>
        <w:t xml:space="preserve"> and </w:t>
      </w:r>
      <w:r>
        <w:rPr>
          <w:rFonts w:ascii="Calibri" w:eastAsia="Calibri" w:hAnsi="Calibri" w:cs="Calibri"/>
          <w:sz w:val="22"/>
          <w:szCs w:val="22"/>
        </w:rPr>
        <w:t>other market equipment</w:t>
      </w:r>
    </w:p>
    <w:p w14:paraId="0000006F" w14:textId="77777777" w:rsidR="006649AA" w:rsidRDefault="00F27616">
      <w:pPr>
        <w:numPr>
          <w:ilvl w:val="1"/>
          <w:numId w:val="4"/>
        </w:numPr>
        <w:pBdr>
          <w:top w:val="nil"/>
          <w:left w:val="nil"/>
          <w:bottom w:val="nil"/>
          <w:right w:val="nil"/>
          <w:between w:val="nil"/>
        </w:pBdr>
        <w:spacing w:after="200"/>
        <w:rPr>
          <w:rFonts w:ascii="Calibri" w:eastAsia="Calibri" w:hAnsi="Calibri" w:cs="Calibri"/>
          <w:color w:val="000000"/>
          <w:sz w:val="22"/>
          <w:szCs w:val="22"/>
        </w:rPr>
      </w:pPr>
      <w:r>
        <w:rPr>
          <w:rFonts w:ascii="Calibri" w:eastAsia="Calibri" w:hAnsi="Calibri" w:cs="Calibri"/>
          <w:color w:val="000000"/>
          <w:sz w:val="22"/>
          <w:szCs w:val="22"/>
        </w:rPr>
        <w:t xml:space="preserve">Encourage staff to bring up safety concerns, and report to the </w:t>
      </w:r>
      <w:r>
        <w:rPr>
          <w:rFonts w:ascii="Calibri" w:eastAsia="Calibri" w:hAnsi="Calibri" w:cs="Calibri"/>
          <w:sz w:val="22"/>
          <w:szCs w:val="22"/>
        </w:rPr>
        <w:t xml:space="preserve">Markets Coordinator and </w:t>
      </w:r>
      <w:hyperlink r:id="rId10">
        <w:r>
          <w:rPr>
            <w:rFonts w:ascii="Calibri" w:eastAsia="Calibri" w:hAnsi="Calibri" w:cs="Calibri"/>
            <w:color w:val="1155CC"/>
            <w:sz w:val="22"/>
            <w:szCs w:val="22"/>
            <w:u w:val="single"/>
          </w:rPr>
          <w:t>hr</w:t>
        </w:r>
      </w:hyperlink>
      <w:hyperlink r:id="rId11">
        <w:r>
          <w:rPr>
            <w:rFonts w:ascii="Calibri" w:eastAsia="Calibri" w:hAnsi="Calibri" w:cs="Calibri"/>
            <w:color w:val="1155CC"/>
            <w:sz w:val="22"/>
            <w:szCs w:val="22"/>
            <w:u w:val="single"/>
          </w:rPr>
          <w:t>@gatheringtog</w:t>
        </w:r>
      </w:hyperlink>
      <w:hyperlink r:id="rId12">
        <w:r>
          <w:rPr>
            <w:rFonts w:ascii="Calibri" w:eastAsia="Calibri" w:hAnsi="Calibri" w:cs="Calibri"/>
            <w:color w:val="1155CC"/>
            <w:sz w:val="22"/>
            <w:szCs w:val="22"/>
            <w:u w:val="single"/>
          </w:rPr>
          <w:t>e</w:t>
        </w:r>
      </w:hyperlink>
      <w:hyperlink r:id="rId13">
        <w:r>
          <w:rPr>
            <w:rFonts w:ascii="Calibri" w:eastAsia="Calibri" w:hAnsi="Calibri" w:cs="Calibri"/>
            <w:color w:val="1155CC"/>
            <w:sz w:val="22"/>
            <w:szCs w:val="22"/>
            <w:u w:val="single"/>
          </w:rPr>
          <w:t>therfarm.com</w:t>
        </w:r>
      </w:hyperlink>
    </w:p>
    <w:p w14:paraId="00000070" w14:textId="77777777" w:rsidR="006649AA" w:rsidRDefault="00F27616">
      <w:pPr>
        <w:keepNext/>
        <w:pBdr>
          <w:top w:val="nil"/>
          <w:left w:val="nil"/>
          <w:bottom w:val="nil"/>
          <w:right w:val="nil"/>
          <w:between w:val="nil"/>
        </w:pBdr>
        <w:spacing w:before="180" w:after="60"/>
        <w:rPr>
          <w:rFonts w:ascii="Calibri" w:eastAsia="Calibri" w:hAnsi="Calibri" w:cs="Calibri"/>
          <w:b/>
          <w:color w:val="000000"/>
          <w:sz w:val="22"/>
          <w:szCs w:val="22"/>
          <w:u w:val="single"/>
        </w:rPr>
      </w:pPr>
      <w:r>
        <w:rPr>
          <w:rFonts w:ascii="Calibri" w:eastAsia="Calibri" w:hAnsi="Calibri" w:cs="Calibri"/>
          <w:b/>
          <w:color w:val="000000"/>
          <w:sz w:val="22"/>
          <w:szCs w:val="22"/>
          <w:u w:val="single"/>
        </w:rPr>
        <w:t>Minimum Requirements</w:t>
      </w:r>
    </w:p>
    <w:p w14:paraId="00000071" w14:textId="77777777" w:rsidR="006649AA" w:rsidRDefault="00F27616">
      <w:pPr>
        <w:keepNext/>
        <w:pBdr>
          <w:top w:val="nil"/>
          <w:left w:val="nil"/>
          <w:bottom w:val="nil"/>
          <w:right w:val="nil"/>
          <w:between w:val="nil"/>
        </w:pBdr>
        <w:spacing w:before="180" w:after="60"/>
        <w:rPr>
          <w:rFonts w:ascii="Calibri" w:eastAsia="Calibri" w:hAnsi="Calibri" w:cs="Calibri"/>
          <w:color w:val="000000"/>
          <w:sz w:val="22"/>
          <w:szCs w:val="22"/>
        </w:rPr>
      </w:pPr>
      <w:r>
        <w:rPr>
          <w:rFonts w:ascii="Calibri" w:eastAsia="Calibri" w:hAnsi="Calibri" w:cs="Calibri"/>
          <w:sz w:val="22"/>
          <w:szCs w:val="22"/>
        </w:rPr>
        <w:t xml:space="preserve">Valid Oregon </w:t>
      </w:r>
      <w:proofErr w:type="spellStart"/>
      <w:r>
        <w:rPr>
          <w:rFonts w:ascii="Calibri" w:eastAsia="Calibri" w:hAnsi="Calibri" w:cs="Calibri"/>
          <w:sz w:val="22"/>
          <w:szCs w:val="22"/>
        </w:rPr>
        <w:t>Drivers</w:t>
      </w:r>
      <w:proofErr w:type="spellEnd"/>
      <w:r>
        <w:rPr>
          <w:rFonts w:ascii="Calibri" w:eastAsia="Calibri" w:hAnsi="Calibri" w:cs="Calibri"/>
          <w:sz w:val="22"/>
          <w:szCs w:val="22"/>
        </w:rPr>
        <w:t xml:space="preserve"> License is required</w:t>
      </w:r>
    </w:p>
    <w:p w14:paraId="00000072" w14:textId="77777777" w:rsidR="006649AA" w:rsidRDefault="00F27616">
      <w:pPr>
        <w:keepNext/>
        <w:spacing w:before="180" w:after="60"/>
        <w:rPr>
          <w:rFonts w:ascii="Calibri" w:eastAsia="Calibri" w:hAnsi="Calibri" w:cs="Calibri"/>
          <w:b/>
          <w:sz w:val="14"/>
          <w:szCs w:val="14"/>
        </w:rPr>
      </w:pPr>
      <w:r>
        <w:rPr>
          <w:rFonts w:ascii="Calibri" w:eastAsia="Calibri" w:hAnsi="Calibri" w:cs="Calibri"/>
          <w:b/>
          <w:sz w:val="14"/>
          <w:szCs w:val="14"/>
        </w:rPr>
        <w:t>Disclaimer:</w:t>
      </w:r>
    </w:p>
    <w:p w14:paraId="00000074" w14:textId="252E89D5" w:rsidR="006649AA" w:rsidRPr="0052797E" w:rsidRDefault="00F27616">
      <w:pPr>
        <w:rPr>
          <w:rFonts w:ascii="Calibri" w:eastAsia="Calibri" w:hAnsi="Calibri" w:cs="Calibri"/>
          <w:sz w:val="16"/>
          <w:szCs w:val="16"/>
        </w:rPr>
      </w:pPr>
      <w:r>
        <w:rPr>
          <w:rFonts w:ascii="Calibri" w:eastAsia="Calibri" w:hAnsi="Calibri" w:cs="Calibri"/>
          <w:sz w:val="14"/>
          <w:szCs w:val="14"/>
        </w:rPr>
        <w:t>The above statements are intended to describe the general nature and level of work being performed by people assigned to this classification. They are not to be construed as an exhaustive list of all responsibilities, duties, and skills required of personnel so classified.  They may be subject to change at any time due to reasonable accommodation or other reasons.  All personnel may be required to perform duties outside of their normal responsibilities from time to time, as needed.</w:t>
      </w:r>
    </w:p>
    <w:sectPr w:rsidR="006649AA" w:rsidRPr="0052797E">
      <w:headerReference w:type="default" r:id="rId14"/>
      <w:footerReference w:type="first" r:id="rId15"/>
      <w:pgSz w:w="12240" w:h="15840"/>
      <w:pgMar w:top="1440" w:right="1080" w:bottom="126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E5D50" w14:textId="77777777" w:rsidR="00F27616" w:rsidRDefault="00F27616">
      <w:r>
        <w:separator/>
      </w:r>
    </w:p>
  </w:endnote>
  <w:endnote w:type="continuationSeparator" w:id="0">
    <w:p w14:paraId="336ADB30" w14:textId="77777777" w:rsidR="00F27616" w:rsidRDefault="00F27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D59AFDB-9E63-4639-ADEE-10802C0D4591}"/>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062477D2-33B2-4FA9-8AD6-AE51CE74EE36}"/>
    <w:embedBold r:id="rId3" w:fontKey="{D77B2F66-64BB-4942-9749-411A05CCF412}"/>
  </w:font>
  <w:font w:name="Tahoma">
    <w:panose1 w:val="020B0604030504040204"/>
    <w:charset w:val="00"/>
    <w:family w:val="swiss"/>
    <w:pitch w:val="variable"/>
    <w:sig w:usb0="E1002EFF" w:usb1="C000605B" w:usb2="00000029" w:usb3="00000000" w:csb0="000101FF" w:csb1="00000000"/>
    <w:embedRegular r:id="rId4" w:fontKey="{C5C81B03-7DA3-470C-B2A8-68B69D3EA856}"/>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65AE0AFD-32E2-4AF5-8880-10B5B06E22FB}"/>
    <w:embedItalic r:id="rId6" w:fontKey="{A458194B-FEF2-49A5-99F7-49449848460F}"/>
  </w:font>
  <w:font w:name="Calibri">
    <w:panose1 w:val="020F0502020204030204"/>
    <w:charset w:val="00"/>
    <w:family w:val="swiss"/>
    <w:pitch w:val="variable"/>
    <w:sig w:usb0="E4002EFF" w:usb1="C000247B" w:usb2="00000009" w:usb3="00000000" w:csb0="000001FF" w:csb1="00000000"/>
    <w:embedRegular r:id="rId7" w:fontKey="{CAD2D448-6AD0-49E1-85D9-127F8AF2337A}"/>
    <w:embedBold r:id="rId8" w:fontKey="{60A5C023-11E3-49E3-B245-1E5528ECD556}"/>
    <w:embedItalic r:id="rId9" w:fontKey="{D30A7A2F-3D2C-405C-A880-BA75198F0BCF}"/>
    <w:embedBoldItalic r:id="rId10" w:fontKey="{C1CDA016-1AFC-4875-BE38-4978FE9C6B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5" w14:textId="77777777" w:rsidR="006649AA" w:rsidRDefault="00F27616">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4CAEC" w14:textId="77777777" w:rsidR="00F27616" w:rsidRDefault="00F27616">
      <w:r>
        <w:separator/>
      </w:r>
    </w:p>
  </w:footnote>
  <w:footnote w:type="continuationSeparator" w:id="0">
    <w:p w14:paraId="30996956" w14:textId="77777777" w:rsidR="00F27616" w:rsidRDefault="00F276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6" w14:textId="77777777" w:rsidR="006649AA" w:rsidRDefault="006649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3CD7"/>
    <w:multiLevelType w:val="multilevel"/>
    <w:tmpl w:val="747E85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5E64037"/>
    <w:multiLevelType w:val="multilevel"/>
    <w:tmpl w:val="9572A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8A7430"/>
    <w:multiLevelType w:val="multilevel"/>
    <w:tmpl w:val="70422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466BC7"/>
    <w:multiLevelType w:val="multilevel"/>
    <w:tmpl w:val="12C21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D55D21"/>
    <w:multiLevelType w:val="multilevel"/>
    <w:tmpl w:val="E60CF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8BE484A"/>
    <w:multiLevelType w:val="multilevel"/>
    <w:tmpl w:val="E3745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7B4373"/>
    <w:multiLevelType w:val="multilevel"/>
    <w:tmpl w:val="A1FE07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7C2208E4"/>
    <w:multiLevelType w:val="multilevel"/>
    <w:tmpl w:val="7F6CB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7298356">
    <w:abstractNumId w:val="0"/>
  </w:num>
  <w:num w:numId="2" w16cid:durableId="1357193620">
    <w:abstractNumId w:val="3"/>
  </w:num>
  <w:num w:numId="3" w16cid:durableId="1276324857">
    <w:abstractNumId w:val="4"/>
  </w:num>
  <w:num w:numId="4" w16cid:durableId="1652127035">
    <w:abstractNumId w:val="2"/>
  </w:num>
  <w:num w:numId="5" w16cid:durableId="512304966">
    <w:abstractNumId w:val="7"/>
  </w:num>
  <w:num w:numId="6" w16cid:durableId="2099251519">
    <w:abstractNumId w:val="5"/>
  </w:num>
  <w:num w:numId="7" w16cid:durableId="2094355812">
    <w:abstractNumId w:val="1"/>
  </w:num>
  <w:num w:numId="8" w16cid:durableId="10981357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9AA"/>
    <w:rsid w:val="004E25AB"/>
    <w:rsid w:val="0052797E"/>
    <w:rsid w:val="006649AA"/>
    <w:rsid w:val="0079530B"/>
    <w:rsid w:val="00E14700"/>
    <w:rsid w:val="00F276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D69C65"/>
  <w15:docId w15:val="{8349D0B7-7120-44DD-A9F2-C23F5222F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PPLY ANOTHER STYLE"/>
    <w:qFormat/>
    <w:rsid w:val="00276A4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276A4B"/>
    <w:pPr>
      <w:keepNext/>
      <w:keepLines/>
      <w:spacing w:before="200"/>
      <w:outlineLvl w:val="2"/>
    </w:pPr>
    <w:rPr>
      <w:rFonts w:ascii="Cambria" w:hAnsi="Cambria"/>
      <w:b/>
      <w:bCs/>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76A4B"/>
    <w:pPr>
      <w:tabs>
        <w:tab w:val="center" w:pos="4680"/>
        <w:tab w:val="right" w:pos="9360"/>
      </w:tabs>
    </w:pPr>
  </w:style>
  <w:style w:type="character" w:customStyle="1" w:styleId="HeaderChar">
    <w:name w:val="Header Char"/>
    <w:basedOn w:val="DefaultParagraphFont"/>
    <w:link w:val="Header"/>
    <w:uiPriority w:val="99"/>
    <w:rsid w:val="00276A4B"/>
  </w:style>
  <w:style w:type="paragraph" w:styleId="Footer">
    <w:name w:val="footer"/>
    <w:basedOn w:val="Normal"/>
    <w:link w:val="FooterChar"/>
    <w:uiPriority w:val="99"/>
    <w:unhideWhenUsed/>
    <w:rsid w:val="00276A4B"/>
    <w:pPr>
      <w:tabs>
        <w:tab w:val="center" w:pos="4680"/>
        <w:tab w:val="right" w:pos="9360"/>
      </w:tabs>
    </w:pPr>
  </w:style>
  <w:style w:type="character" w:customStyle="1" w:styleId="FooterChar">
    <w:name w:val="Footer Char"/>
    <w:basedOn w:val="DefaultParagraphFont"/>
    <w:link w:val="Footer"/>
    <w:uiPriority w:val="99"/>
    <w:rsid w:val="00276A4B"/>
  </w:style>
  <w:style w:type="paragraph" w:styleId="BalloonText">
    <w:name w:val="Balloon Text"/>
    <w:basedOn w:val="Normal"/>
    <w:link w:val="BalloonTextChar"/>
    <w:uiPriority w:val="99"/>
    <w:semiHidden/>
    <w:unhideWhenUsed/>
    <w:rsid w:val="00276A4B"/>
    <w:rPr>
      <w:rFonts w:ascii="Tahoma" w:hAnsi="Tahoma" w:cs="Tahoma"/>
      <w:sz w:val="16"/>
      <w:szCs w:val="16"/>
    </w:rPr>
  </w:style>
  <w:style w:type="character" w:customStyle="1" w:styleId="BalloonTextChar">
    <w:name w:val="Balloon Text Char"/>
    <w:link w:val="BalloonText"/>
    <w:uiPriority w:val="99"/>
    <w:semiHidden/>
    <w:rsid w:val="00276A4B"/>
    <w:rPr>
      <w:rFonts w:ascii="Tahoma" w:hAnsi="Tahoma" w:cs="Tahoma"/>
      <w:sz w:val="16"/>
      <w:szCs w:val="16"/>
    </w:rPr>
  </w:style>
  <w:style w:type="paragraph" w:customStyle="1" w:styleId="Text">
    <w:name w:val="Text"/>
    <w:aliases w:val="t"/>
    <w:link w:val="TextChar"/>
    <w:rsid w:val="00276A4B"/>
    <w:pPr>
      <w:spacing w:before="60" w:after="60" w:line="260" w:lineRule="exact"/>
    </w:pPr>
    <w:rPr>
      <w:rFonts w:ascii="Arial" w:hAnsi="Arial"/>
      <w:color w:val="000000"/>
    </w:rPr>
  </w:style>
  <w:style w:type="character" w:customStyle="1" w:styleId="TextChar">
    <w:name w:val="Text Char"/>
    <w:aliases w:val="t Char"/>
    <w:link w:val="Text"/>
    <w:rsid w:val="00276A4B"/>
    <w:rPr>
      <w:rFonts w:ascii="Arial" w:eastAsia="Times New Roman" w:hAnsi="Arial"/>
      <w:color w:val="000000"/>
      <w:lang w:val="en-US" w:eastAsia="en-US" w:bidi="ar-SA"/>
    </w:rPr>
  </w:style>
  <w:style w:type="paragraph" w:customStyle="1" w:styleId="Tabletext">
    <w:name w:val="Table text"/>
    <w:basedOn w:val="Text"/>
    <w:rsid w:val="00276A4B"/>
  </w:style>
  <w:style w:type="paragraph" w:customStyle="1" w:styleId="Heading3rdlevel">
    <w:name w:val="Heading (3rd level)"/>
    <w:basedOn w:val="Heading3"/>
    <w:link w:val="Heading3rdlevelChar"/>
    <w:rsid w:val="00276A4B"/>
    <w:pPr>
      <w:keepLines w:val="0"/>
      <w:spacing w:before="180" w:after="60" w:line="240" w:lineRule="exact"/>
    </w:pPr>
    <w:rPr>
      <w:rFonts w:ascii="Arial" w:hAnsi="Arial"/>
      <w:bCs w:val="0"/>
      <w:color w:val="000000"/>
      <w:kern w:val="24"/>
      <w:sz w:val="20"/>
      <w:szCs w:val="20"/>
    </w:rPr>
  </w:style>
  <w:style w:type="character" w:customStyle="1" w:styleId="Heading3rdlevelChar">
    <w:name w:val="Heading (3rd level) Char"/>
    <w:link w:val="Heading3rdlevel"/>
    <w:rsid w:val="00276A4B"/>
    <w:rPr>
      <w:rFonts w:ascii="Arial" w:eastAsia="Times New Roman" w:hAnsi="Arial" w:cs="Times New Roman"/>
      <w:b/>
      <w:color w:val="000000"/>
      <w:kern w:val="24"/>
      <w:sz w:val="20"/>
      <w:szCs w:val="20"/>
    </w:rPr>
  </w:style>
  <w:style w:type="table" w:styleId="TableGrid">
    <w:name w:val="Table Grid"/>
    <w:basedOn w:val="TableNormal"/>
    <w:rsid w:val="00276A4B"/>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semiHidden/>
    <w:rsid w:val="00276A4B"/>
    <w:rPr>
      <w:rFonts w:ascii="Cambria" w:eastAsia="Times New Roman" w:hAnsi="Cambria" w:cs="Times New Roman"/>
      <w:b/>
      <w:bCs/>
      <w:color w:val="4F81BD"/>
      <w:sz w:val="24"/>
      <w:szCs w:val="24"/>
    </w:rPr>
  </w:style>
  <w:style w:type="paragraph" w:styleId="ListParagraph">
    <w:name w:val="List Paragraph"/>
    <w:basedOn w:val="Normal"/>
    <w:uiPriority w:val="34"/>
    <w:qFormat/>
    <w:rsid w:val="001E2C59"/>
    <w:pPr>
      <w:spacing w:after="200"/>
      <w:ind w:left="720"/>
      <w:contextualSpacing/>
    </w:pPr>
    <w:rPr>
      <w:rFonts w:ascii="Cambria" w:eastAsia="MS Mincho" w:hAnsi="Cambria"/>
      <w:lang w:eastAsia="ja-JP"/>
    </w:rPr>
  </w:style>
  <w:style w:type="character" w:styleId="CommentReference">
    <w:name w:val="annotation reference"/>
    <w:basedOn w:val="DefaultParagraphFont"/>
    <w:uiPriority w:val="99"/>
    <w:semiHidden/>
    <w:unhideWhenUsed/>
    <w:rsid w:val="00476370"/>
    <w:rPr>
      <w:sz w:val="18"/>
      <w:szCs w:val="18"/>
    </w:rPr>
  </w:style>
  <w:style w:type="paragraph" w:styleId="CommentText">
    <w:name w:val="annotation text"/>
    <w:basedOn w:val="Normal"/>
    <w:link w:val="CommentTextChar"/>
    <w:uiPriority w:val="99"/>
    <w:semiHidden/>
    <w:unhideWhenUsed/>
    <w:rsid w:val="00476370"/>
  </w:style>
  <w:style w:type="character" w:customStyle="1" w:styleId="CommentTextChar">
    <w:name w:val="Comment Text Char"/>
    <w:basedOn w:val="DefaultParagraphFont"/>
    <w:link w:val="CommentText"/>
    <w:uiPriority w:val="99"/>
    <w:semiHidden/>
    <w:rsid w:val="00476370"/>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476370"/>
    <w:rPr>
      <w:b/>
      <w:bCs/>
      <w:sz w:val="20"/>
      <w:szCs w:val="20"/>
    </w:rPr>
  </w:style>
  <w:style w:type="character" w:customStyle="1" w:styleId="CommentSubjectChar">
    <w:name w:val="Comment Subject Char"/>
    <w:basedOn w:val="CommentTextChar"/>
    <w:link w:val="CommentSubject"/>
    <w:uiPriority w:val="99"/>
    <w:semiHidden/>
    <w:rsid w:val="00476370"/>
    <w:rPr>
      <w:rFonts w:ascii="Times New Roman" w:eastAsia="Times New Roman" w:hAnsi="Times New Roman"/>
      <w:b/>
      <w:bCs/>
      <w:sz w:val="24"/>
      <w:szCs w:val="24"/>
    </w:rPr>
  </w:style>
  <w:style w:type="character" w:styleId="Hyperlink">
    <w:name w:val="Hyperlink"/>
    <w:basedOn w:val="DefaultParagraphFont"/>
    <w:uiPriority w:val="99"/>
    <w:unhideWhenUsed/>
    <w:rsid w:val="00251FBA"/>
    <w:rPr>
      <w:color w:val="0000FF" w:themeColor="hyperlink"/>
      <w:u w:val="single"/>
    </w:rPr>
  </w:style>
  <w:style w:type="character" w:styleId="UnresolvedMention">
    <w:name w:val="Unresolved Mention"/>
    <w:basedOn w:val="DefaultParagraphFont"/>
    <w:uiPriority w:val="99"/>
    <w:semiHidden/>
    <w:unhideWhenUsed/>
    <w:rsid w:val="00BB314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r@gatherintgotherfarm.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gatherintgotherfarm.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gatherintgotherfarm.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hr@gatherintgotherfarm.com" TargetMode="External"/><Relationship Id="rId4" Type="http://schemas.openxmlformats.org/officeDocument/2006/relationships/settings" Target="settings.xml"/><Relationship Id="rId9" Type="http://schemas.openxmlformats.org/officeDocument/2006/relationships/hyperlink" Target="mailto:hr@gatheringtogetherfarm.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pSQcgXxIx4miFvepYiQbO5oqdQ==">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1767</Words>
  <Characters>10074</Characters>
  <Application>Microsoft Office Word</Application>
  <DocSecurity>0</DocSecurity>
  <Lines>83</Lines>
  <Paragraphs>23</Paragraphs>
  <ScaleCrop>false</ScaleCrop>
  <Company/>
  <LinksUpToDate>false</LinksUpToDate>
  <CharactersWithSpaces>11818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GTFVeg</dc:creator>
  <cp:lastModifiedBy>Casey Leslie</cp:lastModifiedBy>
  <cp:revision>4</cp:revision>
  <cp:lastPrinted>2025-01-21T21:05:00Z</cp:lastPrinted>
  <dcterms:created xsi:type="dcterms:W3CDTF">2019-05-24T16:29:00Z</dcterms:created>
  <dcterms:modified xsi:type="dcterms:W3CDTF">2025-02-24T17:08:00Z</dcterms:modified>
</cp:coreProperties>
</file>